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sz w:val="24"/>
          <w:szCs w:val="24"/>
        </w:rPr>
        <w:id w:val="1327782996"/>
        <w:docPartObj>
          <w:docPartGallery w:val="Cover Pages"/>
          <w:docPartUnique/>
        </w:docPartObj>
      </w:sdtPr>
      <w:sdtEndPr>
        <w:rPr>
          <w:b/>
        </w:rPr>
      </w:sdtEndPr>
      <w:sdtContent>
        <w:p w14:paraId="63518D81" w14:textId="63DBA4D5" w:rsidR="00FE6383" w:rsidRPr="00B5487F" w:rsidRDefault="00FE6383">
          <w:pPr>
            <w:rPr>
              <w:rFonts w:asciiTheme="minorHAnsi" w:hAnsiTheme="minorHAnsi" w:cstheme="minorHAnsi"/>
              <w:sz w:val="24"/>
              <w:szCs w:val="24"/>
            </w:rPr>
          </w:pPr>
          <w:r w:rsidRPr="00B5487F">
            <w:rPr>
              <w:rFonts w:asciiTheme="minorHAnsi" w:hAnsiTheme="minorHAnsi" w:cstheme="minorHAnsi"/>
              <w:b/>
              <w:noProof/>
              <w:sz w:val="24"/>
              <w:szCs w:val="24"/>
            </w:rPr>
            <mc:AlternateContent>
              <mc:Choice Requires="wps">
                <w:drawing>
                  <wp:anchor distT="45720" distB="45720" distL="114300" distR="114300" simplePos="0" relativeHeight="251664384" behindDoc="0" locked="0" layoutInCell="1" allowOverlap="1" wp14:anchorId="5B114D0A" wp14:editId="69975773">
                    <wp:simplePos x="0" y="0"/>
                    <wp:positionH relativeFrom="column">
                      <wp:posOffset>888026</wp:posOffset>
                    </wp:positionH>
                    <wp:positionV relativeFrom="paragraph">
                      <wp:posOffset>251460</wp:posOffset>
                    </wp:positionV>
                    <wp:extent cx="3637280" cy="1404620"/>
                    <wp:effectExtent l="0" t="0" r="2032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04620"/>
                            </a:xfrm>
                            <a:prstGeom prst="rect">
                              <a:avLst/>
                            </a:prstGeom>
                            <a:solidFill>
                              <a:srgbClr val="FFFFFF"/>
                            </a:solidFill>
                            <a:ln w="9525">
                              <a:solidFill>
                                <a:schemeClr val="bg1"/>
                              </a:solidFill>
                              <a:miter lim="800000"/>
                              <a:headEnd/>
                              <a:tailEnd/>
                            </a:ln>
                          </wps:spPr>
                          <wps:txbx>
                            <w:txbxContent>
                              <w:p w14:paraId="23717D40" w14:textId="7ACD4E41" w:rsidR="00FE6383" w:rsidRPr="009B5CB5" w:rsidRDefault="00FE6383" w:rsidP="00FE6383">
                                <w:pPr>
                                  <w:spacing w:after="0" w:line="240" w:lineRule="auto"/>
                                  <w:jc w:val="center"/>
                                  <w:rPr>
                                    <w:b/>
                                    <w:bCs/>
                                    <w:sz w:val="28"/>
                                    <w:szCs w:val="28"/>
                                    <w:lang w:val="es-MX"/>
                                  </w:rPr>
                                </w:pPr>
                                <w:r>
                                  <w:rPr>
                                    <w:b/>
                                    <w:bCs/>
                                    <w:sz w:val="28"/>
                                    <w:szCs w:val="28"/>
                                    <w:lang w:val="es-MX"/>
                                  </w:rPr>
                                  <w:t>COL</w:t>
                                </w:r>
                                <w:r w:rsidRPr="009B5CB5">
                                  <w:rPr>
                                    <w:b/>
                                    <w:bCs/>
                                    <w:sz w:val="28"/>
                                    <w:szCs w:val="28"/>
                                    <w:lang w:val="es-MX"/>
                                  </w:rPr>
                                  <w:t>EGIO POLIVALENTE MARÍA WARD</w:t>
                                </w:r>
                              </w:p>
                              <w:p w14:paraId="43065D18" w14:textId="53DEC52F" w:rsidR="00FE6383" w:rsidRDefault="00FE6383" w:rsidP="00FE6383">
                                <w:pPr>
                                  <w:jc w:val="center"/>
                                </w:pPr>
                                <w:r w:rsidRPr="009B5CB5">
                                  <w:rPr>
                                    <w:sz w:val="24"/>
                                    <w:szCs w:val="24"/>
                                    <w:lang w:val="es-MX"/>
                                  </w:rPr>
                                  <w:t>“Aprender más para servir mejor”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114D0A" id="_x0000_t202" coordsize="21600,21600" o:spt="202" path="m,l,21600r21600,l21600,xe">
                    <v:stroke joinstyle="miter"/>
                    <v:path gradientshapeok="t" o:connecttype="rect"/>
                  </v:shapetype>
                  <v:shape id="Cuadro de texto 2" o:spid="_x0000_s1026" type="#_x0000_t202" style="position:absolute;margin-left:69.9pt;margin-top:19.8pt;width:286.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" strokecolor="white [3212]">
                    <v:textbox style="mso-fit-shape-to-text:t">
                      <w:txbxContent>
                        <w:p w14:paraId="23717D40" w14:textId="7ACD4E41" w:rsidR="00FE6383" w:rsidRPr="009B5CB5" w:rsidRDefault="00FE6383" w:rsidP="00FE6383">
                          <w:pPr>
                            <w:spacing w:after="0" w:line="240" w:lineRule="auto"/>
                            <w:jc w:val="center"/>
                            <w:rPr>
                              <w:b/>
                              <w:bCs/>
                              <w:sz w:val="28"/>
                              <w:szCs w:val="28"/>
                              <w:lang w:val="es-MX"/>
                            </w:rPr>
                          </w:pPr>
                          <w:r>
                            <w:rPr>
                              <w:b/>
                              <w:bCs/>
                              <w:sz w:val="28"/>
                              <w:szCs w:val="28"/>
                              <w:lang w:val="es-MX"/>
                            </w:rPr>
                            <w:t>COL</w:t>
                          </w:r>
                          <w:r w:rsidRPr="009B5CB5">
                            <w:rPr>
                              <w:b/>
                              <w:bCs/>
                              <w:sz w:val="28"/>
                              <w:szCs w:val="28"/>
                              <w:lang w:val="es-MX"/>
                            </w:rPr>
                            <w:t>EGIO POLIVALENTE MARÍA WARD</w:t>
                          </w:r>
                        </w:p>
                        <w:p w14:paraId="43065D18" w14:textId="53DEC52F" w:rsidR="00FE6383" w:rsidRDefault="00FE6383" w:rsidP="00FE6383">
                          <w:pPr>
                            <w:jc w:val="center"/>
                          </w:pPr>
                          <w:r w:rsidRPr="009B5CB5">
                            <w:rPr>
                              <w:sz w:val="24"/>
                              <w:szCs w:val="24"/>
                              <w:lang w:val="es-MX"/>
                            </w:rPr>
                            <w:t>“Aprender más para servir mejor”</w:t>
                          </w:r>
                        </w:p>
                      </w:txbxContent>
                    </v:textbox>
                    <w10:wrap type="square"/>
                  </v:shape>
                </w:pict>
              </mc:Fallback>
            </mc:AlternateContent>
          </w:r>
          <w:r w:rsidRPr="00B5487F">
            <w:rPr>
              <w:rFonts w:asciiTheme="minorHAnsi" w:hAnsiTheme="minorHAnsi" w:cstheme="minorHAnsi"/>
              <w:noProof/>
              <w:sz w:val="24"/>
              <w:szCs w:val="24"/>
            </w:rPr>
            <mc:AlternateContent>
              <mc:Choice Requires="wpg">
                <w:drawing>
                  <wp:anchor distT="0" distB="0" distL="114300" distR="114300" simplePos="0" relativeHeight="251662336" behindDoc="0" locked="0" layoutInCell="1" allowOverlap="1" wp14:anchorId="4AAE6F92" wp14:editId="5DEC90B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35A55E3A" id="Grupo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D1ompa2QAAAAYBAAAPAAAA&#10;ZHJzL2Rvd25yZXYueG1sTI9Bb8IwDIXvk/YfIk/abaRlG9u6pgihcUYULtxC4zXVEqdqApR/P7PL&#10;uFh+etZ7n8v56J044RC7QArySQYCqQmmo1bBbrt6egcRkyajXSBUcMEI8+r+rtSFCWfa4KlOreAQ&#10;ioVWYFPqCyljY9HrOAk9EnvfYfA6sRxaaQZ95nDv5DTLZtLrjrjB6h6XFpuf+ui5N67fvpz068u4&#10;ssvFc+j2uKmVenwYF58gEo7p/xiu+IwOFTMdwpFMFE4BP5L+5tXLX6esD7x95C8gq1Le4l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61D21302" w14:textId="7C90D9ED" w:rsidR="00FE6383" w:rsidRPr="00B5487F" w:rsidRDefault="000B2CF7">
          <w:pPr>
            <w:spacing w:after="0" w:line="240" w:lineRule="auto"/>
            <w:rPr>
              <w:rFonts w:asciiTheme="minorHAnsi" w:hAnsiTheme="minorHAnsi" w:cstheme="minorHAnsi"/>
              <w:b/>
              <w:sz w:val="24"/>
              <w:szCs w:val="24"/>
            </w:rPr>
          </w:pPr>
          <w:r w:rsidRPr="00B5487F">
            <w:rPr>
              <w:rFonts w:asciiTheme="minorHAnsi" w:hAnsiTheme="minorHAnsi" w:cstheme="minorHAnsi"/>
              <w:b/>
              <w:noProof/>
              <w:sz w:val="24"/>
              <w:szCs w:val="24"/>
            </w:rPr>
            <mc:AlternateContent>
              <mc:Choice Requires="wps">
                <w:drawing>
                  <wp:anchor distT="45720" distB="45720" distL="114300" distR="114300" simplePos="0" relativeHeight="251670528" behindDoc="0" locked="0" layoutInCell="1" allowOverlap="1" wp14:anchorId="0C21D150" wp14:editId="0026F685">
                    <wp:simplePos x="0" y="0"/>
                    <wp:positionH relativeFrom="column">
                      <wp:posOffset>892092</wp:posOffset>
                    </wp:positionH>
                    <wp:positionV relativeFrom="paragraph">
                      <wp:posOffset>4690082</wp:posOffset>
                    </wp:positionV>
                    <wp:extent cx="4025265" cy="1404620"/>
                    <wp:effectExtent l="0" t="0" r="13335" b="25400"/>
                    <wp:wrapSquare wrapText="bothSides"/>
                    <wp:docPr id="5980150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1404620"/>
                            </a:xfrm>
                            <a:prstGeom prst="rect">
                              <a:avLst/>
                            </a:prstGeom>
                            <a:solidFill>
                              <a:srgbClr val="FFFFFF"/>
                            </a:solidFill>
                            <a:ln w="9525">
                              <a:solidFill>
                                <a:schemeClr val="bg1"/>
                              </a:solidFill>
                              <a:miter lim="800000"/>
                              <a:headEnd/>
                              <a:tailEnd/>
                            </a:ln>
                          </wps:spPr>
                          <wps:txbx>
                            <w:txbxContent>
                              <w:p w14:paraId="0B2829FF" w14:textId="4EF7C9C0" w:rsidR="003E2511" w:rsidRDefault="003E2511" w:rsidP="003E2511">
                                <w:pPr>
                                  <w:jc w:val="center"/>
                                  <w:rPr>
                                    <w:sz w:val="48"/>
                                    <w:szCs w:val="48"/>
                                  </w:rPr>
                                </w:pPr>
                                <w:r w:rsidRPr="003E2511">
                                  <w:rPr>
                                    <w:sz w:val="48"/>
                                    <w:szCs w:val="48"/>
                                  </w:rPr>
                                  <w:t xml:space="preserve">Apoyo a la inclusión </w:t>
                                </w:r>
                                <w:r w:rsidR="000B2CF7">
                                  <w:rPr>
                                    <w:sz w:val="48"/>
                                    <w:szCs w:val="48"/>
                                  </w:rPr>
                                  <w:t>escolar</w:t>
                                </w:r>
                              </w:p>
                              <w:p w14:paraId="37C25BB5" w14:textId="3E4A29D0" w:rsidR="00A96762" w:rsidRPr="003E2511" w:rsidRDefault="00A96762" w:rsidP="003E2511">
                                <w:pPr>
                                  <w:jc w:val="center"/>
                                  <w:rPr>
                                    <w:sz w:val="48"/>
                                    <w:szCs w:val="48"/>
                                  </w:rPr>
                                </w:pPr>
                                <w:r>
                                  <w:rPr>
                                    <w:sz w:val="48"/>
                                    <w:szCs w:val="4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21D150" id="_x0000_s1027" type="#_x0000_t202" style="position:absolute;margin-left:70.25pt;margin-top:369.3pt;width:316.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" strokecolor="white [3212]">
                    <v:textbox style="mso-fit-shape-to-text:t">
                      <w:txbxContent>
                        <w:p w14:paraId="0B2829FF" w14:textId="4EF7C9C0" w:rsidR="003E2511" w:rsidRDefault="003E2511" w:rsidP="003E2511">
                          <w:pPr>
                            <w:jc w:val="center"/>
                            <w:rPr>
                              <w:sz w:val="48"/>
                              <w:szCs w:val="48"/>
                            </w:rPr>
                          </w:pPr>
                          <w:r w:rsidRPr="003E2511">
                            <w:rPr>
                              <w:sz w:val="48"/>
                              <w:szCs w:val="48"/>
                            </w:rPr>
                            <w:t xml:space="preserve">Apoyo a la inclusión </w:t>
                          </w:r>
                          <w:r w:rsidR="000B2CF7">
                            <w:rPr>
                              <w:sz w:val="48"/>
                              <w:szCs w:val="48"/>
                            </w:rPr>
                            <w:t>escolar</w:t>
                          </w:r>
                        </w:p>
                        <w:p w14:paraId="37C25BB5" w14:textId="3E4A29D0" w:rsidR="00A96762" w:rsidRPr="003E2511" w:rsidRDefault="00A96762" w:rsidP="003E2511">
                          <w:pPr>
                            <w:jc w:val="center"/>
                            <w:rPr>
                              <w:sz w:val="48"/>
                              <w:szCs w:val="48"/>
                            </w:rPr>
                          </w:pPr>
                          <w:r>
                            <w:rPr>
                              <w:sz w:val="48"/>
                              <w:szCs w:val="48"/>
                            </w:rPr>
                            <w:t>2023</w:t>
                          </w:r>
                        </w:p>
                      </w:txbxContent>
                    </v:textbox>
                    <w10:wrap type="square"/>
                  </v:shape>
                </w:pict>
              </mc:Fallback>
            </mc:AlternateContent>
          </w:r>
          <w:r w:rsidRPr="00B5487F">
            <w:rPr>
              <w:rFonts w:asciiTheme="minorHAnsi" w:eastAsia="Times New Roman" w:hAnsiTheme="minorHAnsi" w:cstheme="minorHAnsi"/>
              <w:noProof/>
              <w:color w:val="000000"/>
              <w:sz w:val="24"/>
              <w:szCs w:val="24"/>
              <w:lang w:eastAsia="es-CL"/>
            </w:rPr>
            <w:drawing>
              <wp:anchor distT="0" distB="0" distL="114300" distR="114300" simplePos="0" relativeHeight="251666432" behindDoc="0" locked="0" layoutInCell="1" allowOverlap="1" wp14:anchorId="56E564E4" wp14:editId="21D0CB94">
                <wp:simplePos x="0" y="0"/>
                <wp:positionH relativeFrom="column">
                  <wp:posOffset>1762125</wp:posOffset>
                </wp:positionH>
                <wp:positionV relativeFrom="paragraph">
                  <wp:posOffset>865505</wp:posOffset>
                </wp:positionV>
                <wp:extent cx="2345634" cy="2623931"/>
                <wp:effectExtent l="0" t="0" r="0" b="5080"/>
                <wp:wrapNone/>
                <wp:docPr id="3" name="Imagen 3" descr="Logotipo&#10;&#10;Descripción generada automáticamente">
                  <a:extLst xmlns:a="http://schemas.openxmlformats.org/drawingml/2006/main">
                    <a:ext uri="{FF2B5EF4-FFF2-40B4-BE49-F238E27FC236}">
                      <a16:creationId xmlns:a16="http://schemas.microsoft.com/office/drawing/2014/main" id="{47A7BCF9-5908-40E5-8321-D2E9935DA05E}"/>
                    </a:ext>
                  </a:extLst>
                </wp:docPr>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a:extLst>
                            <a:ext uri="{FF2B5EF4-FFF2-40B4-BE49-F238E27FC236}">
                              <a16:creationId xmlns:a16="http://schemas.microsoft.com/office/drawing/2014/main" id="{47A7BCF9-5908-40E5-8321-D2E9935DA05E}"/>
                            </a:ext>
                          </a:extLst>
                        </pic:cNvPr>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2345634" cy="2623931"/>
                        </a:xfrm>
                        <a:prstGeom prst="rect">
                          <a:avLst/>
                        </a:prstGeom>
                      </pic:spPr>
                    </pic:pic>
                  </a:graphicData>
                </a:graphic>
                <wp14:sizeRelH relativeFrom="page">
                  <wp14:pctWidth>0</wp14:pctWidth>
                </wp14:sizeRelH>
                <wp14:sizeRelV relativeFrom="page">
                  <wp14:pctHeight>0</wp14:pctHeight>
                </wp14:sizeRelV>
              </wp:anchor>
            </w:drawing>
          </w:r>
          <w:r w:rsidRPr="00B5487F">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724390A" wp14:editId="78E97D30">
                    <wp:simplePos x="0" y="0"/>
                    <wp:positionH relativeFrom="page">
                      <wp:posOffset>-554990</wp:posOffset>
                    </wp:positionH>
                    <wp:positionV relativeFrom="page">
                      <wp:posOffset>2381885</wp:posOffset>
                    </wp:positionV>
                    <wp:extent cx="8189595" cy="4203865"/>
                    <wp:effectExtent l="0" t="0" r="0" b="6350"/>
                    <wp:wrapSquare wrapText="bothSides"/>
                    <wp:docPr id="154" name="Cuadro de texto 54"/>
                    <wp:cNvGraphicFramePr/>
                    <a:graphic xmlns:a="http://schemas.openxmlformats.org/drawingml/2006/main">
                      <a:graphicData uri="http://schemas.microsoft.com/office/word/2010/wordprocessingShape">
                        <wps:wsp>
                          <wps:cNvSpPr txBox="1"/>
                          <wps:spPr>
                            <a:xfrm>
                              <a:off x="0" y="0"/>
                              <a:ext cx="8189595" cy="4203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5733E" w14:textId="707C80F0" w:rsidR="00FE6383" w:rsidRDefault="000004A0" w:rsidP="000B2CF7">
                                <w:pPr>
                                  <w:jc w:val="center"/>
                                  <w:rPr>
                                    <w:color w:val="4472C4" w:themeColor="accent1"/>
                                    <w:sz w:val="64"/>
                                    <w:szCs w:val="64"/>
                                  </w:rPr>
                                </w:pPr>
                                <w:sdt>
                                  <w:sdtPr>
                                    <w:rPr>
                                      <w:caps/>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6762">
                                      <w:rPr>
                                        <w:caps/>
                                        <w:sz w:val="64"/>
                                        <w:szCs w:val="64"/>
                                      </w:rPr>
                                      <w:t>plan de inclusión</w:t>
                                    </w:r>
                                  </w:sdtContent>
                                </w:sdt>
                              </w:p>
                              <w:sdt>
                                <w:sdtPr>
                                  <w:rPr>
                                    <w:color w:val="404040" w:themeColor="text1" w:themeTint="BF"/>
                                    <w:sz w:val="72"/>
                                    <w:szCs w:val="72"/>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4531B77" w14:textId="41E26800" w:rsidR="00FE6383" w:rsidRPr="00FE6383" w:rsidRDefault="00A96762" w:rsidP="00FE6383">
                                    <w:pPr>
                                      <w:jc w:val="center"/>
                                      <w:rPr>
                                        <w:smallCaps/>
                                        <w:color w:val="404040" w:themeColor="text1" w:themeTint="BF"/>
                                        <w:sz w:val="72"/>
                                        <w:szCs w:val="72"/>
                                      </w:rPr>
                                    </w:pPr>
                                    <w:r>
                                      <w:rPr>
                                        <w:color w:val="404040" w:themeColor="text1" w:themeTint="BF"/>
                                        <w:sz w:val="72"/>
                                        <w:szCs w:val="72"/>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24390A" id="Cuadro de texto 54" o:spid="_x0000_s1028" type="#_x0000_t202" style="position:absolute;margin-left:-43.7pt;margin-top:187.55pt;width:644.85pt;height:3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" filled="f" stroked="f" strokeweight=".5pt">
                    <v:textbox inset="126pt,0,54pt,0">
                      <w:txbxContent>
                        <w:p w14:paraId="75F5733E" w14:textId="707C80F0" w:rsidR="00FE6383" w:rsidRDefault="000004A0" w:rsidP="000B2CF7">
                          <w:pPr>
                            <w:jc w:val="center"/>
                            <w:rPr>
                              <w:color w:val="4472C4" w:themeColor="accent1"/>
                              <w:sz w:val="64"/>
                              <w:szCs w:val="64"/>
                            </w:rPr>
                          </w:pPr>
                          <w:sdt>
                            <w:sdtPr>
                              <w:rPr>
                                <w:caps/>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96762">
                                <w:rPr>
                                  <w:caps/>
                                  <w:sz w:val="64"/>
                                  <w:szCs w:val="64"/>
                                </w:rPr>
                                <w:t>plan de inclusión</w:t>
                              </w:r>
                            </w:sdtContent>
                          </w:sdt>
                        </w:p>
                        <w:sdt>
                          <w:sdtPr>
                            <w:rPr>
                              <w:color w:val="404040" w:themeColor="text1" w:themeTint="BF"/>
                              <w:sz w:val="72"/>
                              <w:szCs w:val="72"/>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4531B77" w14:textId="41E26800" w:rsidR="00FE6383" w:rsidRPr="00FE6383" w:rsidRDefault="00A96762" w:rsidP="00FE6383">
                              <w:pPr>
                                <w:jc w:val="center"/>
                                <w:rPr>
                                  <w:smallCaps/>
                                  <w:color w:val="404040" w:themeColor="text1" w:themeTint="BF"/>
                                  <w:sz w:val="72"/>
                                  <w:szCs w:val="72"/>
                                </w:rPr>
                              </w:pPr>
                              <w:r>
                                <w:rPr>
                                  <w:color w:val="404040" w:themeColor="text1" w:themeTint="BF"/>
                                  <w:sz w:val="72"/>
                                  <w:szCs w:val="72"/>
                                </w:rPr>
                                <w:t xml:space="preserve">     </w:t>
                              </w:r>
                            </w:p>
                          </w:sdtContent>
                        </w:sdt>
                      </w:txbxContent>
                    </v:textbox>
                    <w10:wrap type="square" anchorx="page" anchory="page"/>
                  </v:shape>
                </w:pict>
              </mc:Fallback>
            </mc:AlternateContent>
          </w:r>
          <w:r w:rsidR="00FE6383" w:rsidRPr="00B5487F">
            <w:rPr>
              <w:rFonts w:asciiTheme="minorHAnsi" w:hAnsiTheme="minorHAnsi" w:cstheme="minorHAnsi"/>
              <w:b/>
              <w:sz w:val="24"/>
              <w:szCs w:val="24"/>
            </w:rPr>
            <w:br w:type="page"/>
          </w:r>
        </w:p>
      </w:sdtContent>
    </w:sdt>
    <w:p w14:paraId="3751E786" w14:textId="3895E03F" w:rsidR="00D07C9B" w:rsidRPr="00B5487F" w:rsidRDefault="00D07C9B" w:rsidP="00DD7C02">
      <w:pPr>
        <w:spacing w:line="360" w:lineRule="auto"/>
        <w:rPr>
          <w:rFonts w:asciiTheme="minorHAnsi" w:hAnsiTheme="minorHAnsi" w:cstheme="minorHAnsi"/>
          <w:b/>
          <w:sz w:val="24"/>
          <w:szCs w:val="24"/>
        </w:rPr>
      </w:pPr>
    </w:p>
    <w:p w14:paraId="7AD0DBC6" w14:textId="0B067DCB" w:rsidR="002B3756" w:rsidRPr="00B5487F" w:rsidRDefault="003E2511" w:rsidP="00DD7C02">
      <w:pPr>
        <w:pStyle w:val="TtuloTDC"/>
        <w:spacing w:line="360" w:lineRule="auto"/>
        <w:rPr>
          <w:rFonts w:asciiTheme="minorHAnsi" w:hAnsiTheme="minorHAnsi" w:cstheme="minorHAnsi"/>
          <w:szCs w:val="24"/>
          <w:lang w:val="es-ES"/>
        </w:rPr>
      </w:pPr>
      <w:r w:rsidRPr="00B5487F">
        <w:rPr>
          <w:rFonts w:asciiTheme="minorHAnsi" w:hAnsiTheme="minorHAnsi" w:cstheme="minorHAnsi"/>
          <w:noProof/>
          <w:szCs w:val="24"/>
        </w:rPr>
        <mc:AlternateContent>
          <mc:Choice Requires="wpg">
            <w:drawing>
              <wp:anchor distT="0" distB="0" distL="114300" distR="114300" simplePos="0" relativeHeight="251668480" behindDoc="0" locked="0" layoutInCell="1" allowOverlap="1" wp14:anchorId="2534A2CD" wp14:editId="384DBE49">
                <wp:simplePos x="0" y="0"/>
                <wp:positionH relativeFrom="page">
                  <wp:posOffset>304883</wp:posOffset>
                </wp:positionH>
                <wp:positionV relativeFrom="page">
                  <wp:posOffset>125123</wp:posOffset>
                </wp:positionV>
                <wp:extent cx="7315200" cy="1215391"/>
                <wp:effectExtent l="0" t="0" r="1270" b="1905"/>
                <wp:wrapNone/>
                <wp:docPr id="1297959943" name="Grupo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97633984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492796" name="Rectángulo 789492796"/>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325658DD" id="Grupo 51" o:spid="_x0000_s1026" style="position:absolute;margin-left:24pt;margin-top:9.85pt;width:8in;height:95.7pt;z-index:25166848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&#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ángulo 78949279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" stroked="f" strokeweight="1pt">
                  <v:fill r:id="rId10" o:title="" recolor="t" rotate="t" type="frame"/>
                </v:rect>
                <w10:wrap anchorx="page" anchory="page"/>
              </v:group>
            </w:pict>
          </mc:Fallback>
        </mc:AlternateContent>
      </w:r>
      <w:r w:rsidR="002B3756" w:rsidRPr="00B5487F">
        <w:rPr>
          <w:rFonts w:asciiTheme="minorHAnsi" w:hAnsiTheme="minorHAnsi" w:cstheme="minorHAnsi"/>
          <w:szCs w:val="24"/>
          <w:lang w:val="es-ES"/>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53"/>
      </w:tblGrid>
      <w:tr w:rsidR="003C3761" w:rsidRPr="00B5487F" w14:paraId="366C1BE1" w14:textId="77777777" w:rsidTr="00150BF4">
        <w:tc>
          <w:tcPr>
            <w:tcW w:w="8075" w:type="dxa"/>
          </w:tcPr>
          <w:p w14:paraId="5011EA1F" w14:textId="006C5139" w:rsidR="003C3761" w:rsidRPr="006F495E" w:rsidRDefault="006F495E" w:rsidP="008129AF">
            <w:pPr>
              <w:pStyle w:val="Prrafodelista"/>
              <w:numPr>
                <w:ilvl w:val="0"/>
                <w:numId w:val="15"/>
              </w:numPr>
              <w:ind w:left="456" w:hanging="283"/>
              <w:rPr>
                <w:rFonts w:asciiTheme="minorHAnsi" w:hAnsiTheme="minorHAnsi" w:cstheme="minorHAnsi"/>
                <w:sz w:val="24"/>
                <w:szCs w:val="24"/>
                <w:lang w:val="es-ES" w:eastAsia="es-CL"/>
              </w:rPr>
            </w:pPr>
            <w:r>
              <w:rPr>
                <w:rFonts w:asciiTheme="minorHAnsi" w:hAnsiTheme="minorHAnsi" w:cstheme="minorHAnsi"/>
                <w:sz w:val="24"/>
                <w:szCs w:val="24"/>
                <w:lang w:val="es-ES" w:eastAsia="es-CL"/>
              </w:rPr>
              <w:t>Introducción …………………………………………………………………………………………...</w:t>
            </w:r>
            <w:r w:rsidR="008129AF">
              <w:rPr>
                <w:rFonts w:asciiTheme="minorHAnsi" w:hAnsiTheme="minorHAnsi" w:cstheme="minorHAnsi"/>
                <w:sz w:val="24"/>
                <w:szCs w:val="24"/>
                <w:lang w:val="es-ES" w:eastAsia="es-CL"/>
              </w:rPr>
              <w:t>....</w:t>
            </w:r>
          </w:p>
        </w:tc>
        <w:tc>
          <w:tcPr>
            <w:tcW w:w="753" w:type="dxa"/>
          </w:tcPr>
          <w:p w14:paraId="5A4F7C9B" w14:textId="0327E6BA"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3</w:t>
            </w:r>
          </w:p>
        </w:tc>
      </w:tr>
      <w:tr w:rsidR="003C3761" w:rsidRPr="00B5487F" w14:paraId="6ABBB0C8" w14:textId="77777777" w:rsidTr="00150BF4">
        <w:tc>
          <w:tcPr>
            <w:tcW w:w="8075" w:type="dxa"/>
          </w:tcPr>
          <w:p w14:paraId="6C764AD9" w14:textId="76DA3A7F"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1.1 Fundamentación ……………………………………………………………………………………</w:t>
            </w:r>
          </w:p>
        </w:tc>
        <w:tc>
          <w:tcPr>
            <w:tcW w:w="753" w:type="dxa"/>
          </w:tcPr>
          <w:p w14:paraId="112244F2" w14:textId="2D0319AB"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5</w:t>
            </w:r>
          </w:p>
        </w:tc>
      </w:tr>
      <w:tr w:rsidR="003C3761" w:rsidRPr="00B5487F" w14:paraId="6AA04326" w14:textId="77777777" w:rsidTr="00150BF4">
        <w:tc>
          <w:tcPr>
            <w:tcW w:w="8075" w:type="dxa"/>
          </w:tcPr>
          <w:p w14:paraId="3D79E3B0" w14:textId="32E39958"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1.2 Marco Normativo ………………………………………………………………………………….</w:t>
            </w:r>
          </w:p>
        </w:tc>
        <w:tc>
          <w:tcPr>
            <w:tcW w:w="753" w:type="dxa"/>
          </w:tcPr>
          <w:p w14:paraId="0820BA85" w14:textId="568F6FF2"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6</w:t>
            </w:r>
          </w:p>
        </w:tc>
      </w:tr>
      <w:tr w:rsidR="003C3761" w:rsidRPr="00B5487F" w14:paraId="6C321021" w14:textId="77777777" w:rsidTr="00150BF4">
        <w:tc>
          <w:tcPr>
            <w:tcW w:w="8075" w:type="dxa"/>
          </w:tcPr>
          <w:p w14:paraId="213D09E9" w14:textId="02FFD98A"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1.3 </w:t>
            </w:r>
            <w:proofErr w:type="spellStart"/>
            <w:r>
              <w:rPr>
                <w:rFonts w:asciiTheme="minorHAnsi" w:hAnsiTheme="minorHAnsi" w:cstheme="minorHAnsi"/>
                <w:sz w:val="24"/>
                <w:szCs w:val="24"/>
                <w:lang w:val="es-ES" w:eastAsia="es-CL"/>
              </w:rPr>
              <w:t>Cristerios</w:t>
            </w:r>
            <w:proofErr w:type="spellEnd"/>
            <w:r>
              <w:rPr>
                <w:rFonts w:asciiTheme="minorHAnsi" w:hAnsiTheme="minorHAnsi" w:cstheme="minorHAnsi"/>
                <w:sz w:val="24"/>
                <w:szCs w:val="24"/>
                <w:lang w:val="es-ES" w:eastAsia="es-CL"/>
              </w:rPr>
              <w:t xml:space="preserve"> para la incorporación del enfoque inclusivo …………………………..</w:t>
            </w:r>
          </w:p>
        </w:tc>
        <w:tc>
          <w:tcPr>
            <w:tcW w:w="753" w:type="dxa"/>
          </w:tcPr>
          <w:p w14:paraId="3DB1E1D9" w14:textId="2C493F4D"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8</w:t>
            </w:r>
          </w:p>
        </w:tc>
      </w:tr>
      <w:tr w:rsidR="003C3761" w:rsidRPr="00B5487F" w14:paraId="7BA1E6BB" w14:textId="77777777" w:rsidTr="00150BF4">
        <w:tc>
          <w:tcPr>
            <w:tcW w:w="8075" w:type="dxa"/>
          </w:tcPr>
          <w:p w14:paraId="57A1BB12" w14:textId="0FCEAE85" w:rsidR="003C3761" w:rsidRPr="008129AF" w:rsidRDefault="008129AF" w:rsidP="008129AF">
            <w:pPr>
              <w:pStyle w:val="Prrafodelista"/>
              <w:numPr>
                <w:ilvl w:val="0"/>
                <w:numId w:val="15"/>
              </w:numPr>
              <w:ind w:left="456" w:hanging="283"/>
              <w:rPr>
                <w:rFonts w:asciiTheme="minorHAnsi" w:hAnsiTheme="minorHAnsi" w:cstheme="minorHAnsi"/>
                <w:sz w:val="24"/>
                <w:szCs w:val="24"/>
                <w:lang w:val="es-ES" w:eastAsia="es-CL"/>
              </w:rPr>
            </w:pPr>
            <w:r>
              <w:rPr>
                <w:rFonts w:asciiTheme="minorHAnsi" w:hAnsiTheme="minorHAnsi" w:cstheme="minorHAnsi"/>
                <w:sz w:val="24"/>
                <w:szCs w:val="24"/>
                <w:lang w:val="es-ES" w:eastAsia="es-CL"/>
              </w:rPr>
              <w:t>Nuestra institución ………………………………………………………………………………………</w:t>
            </w:r>
          </w:p>
        </w:tc>
        <w:tc>
          <w:tcPr>
            <w:tcW w:w="753" w:type="dxa"/>
          </w:tcPr>
          <w:p w14:paraId="72928FC1" w14:textId="00CD2429"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9</w:t>
            </w:r>
          </w:p>
        </w:tc>
      </w:tr>
      <w:tr w:rsidR="003C3761" w:rsidRPr="00B5487F" w14:paraId="35A397E9" w14:textId="77777777" w:rsidTr="00150BF4">
        <w:tc>
          <w:tcPr>
            <w:tcW w:w="8075" w:type="dxa"/>
          </w:tcPr>
          <w:p w14:paraId="0D1D8B73" w14:textId="67A27442" w:rsidR="003C3761" w:rsidRPr="00B5487F" w:rsidRDefault="008129AF" w:rsidP="008129AF">
            <w:pPr>
              <w:ind w:left="31"/>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2.1 Gratuidad ……………………………………………………………………………………………..</w:t>
            </w:r>
          </w:p>
        </w:tc>
        <w:tc>
          <w:tcPr>
            <w:tcW w:w="753" w:type="dxa"/>
          </w:tcPr>
          <w:p w14:paraId="417B6377" w14:textId="5E53067E"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9</w:t>
            </w:r>
          </w:p>
        </w:tc>
      </w:tr>
      <w:tr w:rsidR="003C3761" w:rsidRPr="00B5487F" w14:paraId="059C53A2" w14:textId="77777777" w:rsidTr="00150BF4">
        <w:tc>
          <w:tcPr>
            <w:tcW w:w="8075" w:type="dxa"/>
          </w:tcPr>
          <w:p w14:paraId="60078AA7" w14:textId="2AC875B9"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2.2 Proyecto educativo institucional …………………………………………………………..</w:t>
            </w:r>
          </w:p>
        </w:tc>
        <w:tc>
          <w:tcPr>
            <w:tcW w:w="753" w:type="dxa"/>
          </w:tcPr>
          <w:p w14:paraId="1C5F0DAC" w14:textId="5C522556"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10</w:t>
            </w:r>
          </w:p>
        </w:tc>
      </w:tr>
      <w:tr w:rsidR="003C3761" w:rsidRPr="00B5487F" w14:paraId="20C502D0" w14:textId="77777777" w:rsidTr="00150BF4">
        <w:tc>
          <w:tcPr>
            <w:tcW w:w="8075" w:type="dxa"/>
          </w:tcPr>
          <w:p w14:paraId="594120A7" w14:textId="1F3F0576"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2.3 Misión institucional ………………………………………………………………………………</w:t>
            </w:r>
          </w:p>
        </w:tc>
        <w:tc>
          <w:tcPr>
            <w:tcW w:w="753" w:type="dxa"/>
          </w:tcPr>
          <w:p w14:paraId="328E865A" w14:textId="72DBF12C" w:rsidR="003C3761" w:rsidRPr="00B5487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11</w:t>
            </w:r>
          </w:p>
        </w:tc>
      </w:tr>
      <w:tr w:rsidR="008129AF" w:rsidRPr="00B5487F" w14:paraId="61504C40" w14:textId="77777777" w:rsidTr="00150BF4">
        <w:tc>
          <w:tcPr>
            <w:tcW w:w="8075" w:type="dxa"/>
          </w:tcPr>
          <w:p w14:paraId="725529D5" w14:textId="5CF0754F"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2.4 Visión institucional ……………………………………………………………………………….</w:t>
            </w:r>
          </w:p>
        </w:tc>
        <w:tc>
          <w:tcPr>
            <w:tcW w:w="753" w:type="dxa"/>
          </w:tcPr>
          <w:p w14:paraId="4832D633" w14:textId="681884C9"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11</w:t>
            </w:r>
          </w:p>
        </w:tc>
      </w:tr>
      <w:tr w:rsidR="008129AF" w:rsidRPr="00B5487F" w14:paraId="5094446C" w14:textId="77777777" w:rsidTr="00150BF4">
        <w:tc>
          <w:tcPr>
            <w:tcW w:w="8075" w:type="dxa"/>
          </w:tcPr>
          <w:p w14:paraId="608A1867" w14:textId="292643C0"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2.5 Sellos institucionales …………………………………………………………………………….</w:t>
            </w:r>
          </w:p>
        </w:tc>
        <w:tc>
          <w:tcPr>
            <w:tcW w:w="753" w:type="dxa"/>
          </w:tcPr>
          <w:p w14:paraId="2CD70980" w14:textId="31697B85"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11</w:t>
            </w:r>
          </w:p>
        </w:tc>
      </w:tr>
      <w:tr w:rsidR="008129AF" w:rsidRPr="00B5487F" w14:paraId="0FBA6E2C" w14:textId="77777777" w:rsidTr="00150BF4">
        <w:tc>
          <w:tcPr>
            <w:tcW w:w="8075" w:type="dxa"/>
          </w:tcPr>
          <w:p w14:paraId="6311C3AA" w14:textId="713FE215"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2.6 Plan de mejoramiento ………………………………………………………………………….</w:t>
            </w:r>
          </w:p>
        </w:tc>
        <w:tc>
          <w:tcPr>
            <w:tcW w:w="753" w:type="dxa"/>
          </w:tcPr>
          <w:p w14:paraId="3B8C4832" w14:textId="05268730"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12</w:t>
            </w:r>
          </w:p>
        </w:tc>
      </w:tr>
      <w:tr w:rsidR="008129AF" w:rsidRPr="00B5487F" w14:paraId="54B2F36F" w14:textId="77777777" w:rsidTr="00150BF4">
        <w:tc>
          <w:tcPr>
            <w:tcW w:w="8075" w:type="dxa"/>
          </w:tcPr>
          <w:p w14:paraId="7E2156D0" w14:textId="1741F9A5" w:rsidR="008129AF" w:rsidRDefault="008129AF"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2.7 Reglamento de evaluación …………………………………………………………………… </w:t>
            </w:r>
          </w:p>
        </w:tc>
        <w:tc>
          <w:tcPr>
            <w:tcW w:w="753" w:type="dxa"/>
          </w:tcPr>
          <w:p w14:paraId="600C58AE" w14:textId="615C9288"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12</w:t>
            </w:r>
          </w:p>
        </w:tc>
      </w:tr>
      <w:tr w:rsidR="008129AF" w:rsidRPr="00B5487F" w14:paraId="69B3E84E" w14:textId="77777777" w:rsidTr="00150BF4">
        <w:tc>
          <w:tcPr>
            <w:tcW w:w="8075" w:type="dxa"/>
          </w:tcPr>
          <w:p w14:paraId="64865D5B" w14:textId="4ADF32CA"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2.8 Proceso de admisión …………………………………………………………………………….</w:t>
            </w:r>
          </w:p>
        </w:tc>
        <w:tc>
          <w:tcPr>
            <w:tcW w:w="753" w:type="dxa"/>
          </w:tcPr>
          <w:p w14:paraId="11B862D3" w14:textId="3D6579B1"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13</w:t>
            </w:r>
          </w:p>
        </w:tc>
      </w:tr>
      <w:tr w:rsidR="008129AF" w:rsidRPr="00B5487F" w14:paraId="7A29A5E6" w14:textId="77777777" w:rsidTr="00150BF4">
        <w:tc>
          <w:tcPr>
            <w:tcW w:w="8075" w:type="dxa"/>
          </w:tcPr>
          <w:p w14:paraId="35E3E642" w14:textId="4FA7D5EF"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2.9 Manual de convivencia …………………………………………………………………………</w:t>
            </w:r>
          </w:p>
        </w:tc>
        <w:tc>
          <w:tcPr>
            <w:tcW w:w="753" w:type="dxa"/>
          </w:tcPr>
          <w:p w14:paraId="0305375D" w14:textId="115C9E59"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13</w:t>
            </w:r>
          </w:p>
        </w:tc>
      </w:tr>
      <w:tr w:rsidR="008129AF" w:rsidRPr="00B5487F" w14:paraId="25B7F7C3" w14:textId="77777777" w:rsidTr="00150BF4">
        <w:tc>
          <w:tcPr>
            <w:tcW w:w="8075" w:type="dxa"/>
          </w:tcPr>
          <w:p w14:paraId="2ACE74D3" w14:textId="407A1FAC"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          2.10 Programa de integración escolar ………………………………………………………..</w:t>
            </w:r>
          </w:p>
        </w:tc>
        <w:tc>
          <w:tcPr>
            <w:tcW w:w="753" w:type="dxa"/>
          </w:tcPr>
          <w:p w14:paraId="4D648E68" w14:textId="1B341505"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14</w:t>
            </w:r>
          </w:p>
        </w:tc>
      </w:tr>
      <w:tr w:rsidR="008129AF" w:rsidRPr="00B5487F" w14:paraId="0B109A33" w14:textId="77777777" w:rsidTr="00150BF4">
        <w:tc>
          <w:tcPr>
            <w:tcW w:w="8075" w:type="dxa"/>
          </w:tcPr>
          <w:p w14:paraId="1DA8AE5C" w14:textId="6DFCE8B9" w:rsidR="008129AF" w:rsidRPr="00150BF4" w:rsidRDefault="00150BF4" w:rsidP="00150BF4">
            <w:pPr>
              <w:pStyle w:val="Prrafodelista"/>
              <w:numPr>
                <w:ilvl w:val="0"/>
                <w:numId w:val="15"/>
              </w:numPr>
              <w:ind w:left="456" w:hanging="283"/>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Objetivos y plan de acción </w:t>
            </w:r>
            <w:r w:rsidR="009166A7">
              <w:rPr>
                <w:rFonts w:asciiTheme="minorHAnsi" w:hAnsiTheme="minorHAnsi" w:cstheme="minorHAnsi"/>
                <w:sz w:val="24"/>
                <w:szCs w:val="24"/>
                <w:lang w:val="es-ES" w:eastAsia="es-CL"/>
              </w:rPr>
              <w:t>…………………………………………………………………………..</w:t>
            </w:r>
          </w:p>
        </w:tc>
        <w:tc>
          <w:tcPr>
            <w:tcW w:w="753" w:type="dxa"/>
          </w:tcPr>
          <w:p w14:paraId="6B35D3F0" w14:textId="1B8C22DA" w:rsidR="008129AF"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16</w:t>
            </w:r>
          </w:p>
        </w:tc>
      </w:tr>
      <w:tr w:rsidR="00150BF4" w:rsidRPr="00B5487F" w14:paraId="50FABA05" w14:textId="77777777" w:rsidTr="00150BF4">
        <w:tc>
          <w:tcPr>
            <w:tcW w:w="8075" w:type="dxa"/>
          </w:tcPr>
          <w:p w14:paraId="54EA3E8A" w14:textId="0B0DF25C" w:rsidR="00150BF4" w:rsidRPr="00150BF4" w:rsidRDefault="00150BF4" w:rsidP="00150BF4">
            <w:pPr>
              <w:pStyle w:val="Prrafodelista"/>
              <w:numPr>
                <w:ilvl w:val="0"/>
                <w:numId w:val="15"/>
              </w:numPr>
              <w:ind w:left="456" w:hanging="283"/>
              <w:rPr>
                <w:rFonts w:asciiTheme="minorHAnsi" w:hAnsiTheme="minorHAnsi" w:cstheme="minorHAnsi"/>
                <w:sz w:val="24"/>
                <w:szCs w:val="24"/>
                <w:lang w:val="es-ES" w:eastAsia="es-CL"/>
              </w:rPr>
            </w:pPr>
            <w:r>
              <w:rPr>
                <w:rFonts w:asciiTheme="minorHAnsi" w:hAnsiTheme="minorHAnsi" w:cstheme="minorHAnsi"/>
                <w:sz w:val="24"/>
                <w:szCs w:val="24"/>
                <w:lang w:val="es-ES" w:eastAsia="es-CL"/>
              </w:rPr>
              <w:t xml:space="preserve">Estrategias para atender la diversidad e inclusión </w:t>
            </w:r>
            <w:r w:rsidR="009166A7">
              <w:rPr>
                <w:rFonts w:asciiTheme="minorHAnsi" w:hAnsiTheme="minorHAnsi" w:cstheme="minorHAnsi"/>
                <w:sz w:val="24"/>
                <w:szCs w:val="24"/>
                <w:lang w:val="es-ES" w:eastAsia="es-CL"/>
              </w:rPr>
              <w:t>……………………………………….</w:t>
            </w:r>
          </w:p>
        </w:tc>
        <w:tc>
          <w:tcPr>
            <w:tcW w:w="753" w:type="dxa"/>
          </w:tcPr>
          <w:p w14:paraId="396E2127" w14:textId="29EFDAE3" w:rsidR="00150BF4" w:rsidRDefault="00150BF4"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17</w:t>
            </w:r>
          </w:p>
        </w:tc>
      </w:tr>
      <w:tr w:rsidR="00150BF4" w:rsidRPr="00B5487F" w14:paraId="7F444471" w14:textId="77777777" w:rsidTr="00150BF4">
        <w:tc>
          <w:tcPr>
            <w:tcW w:w="8075" w:type="dxa"/>
          </w:tcPr>
          <w:p w14:paraId="3DBF3E63" w14:textId="262DC075" w:rsidR="00150BF4" w:rsidRPr="0020081D" w:rsidRDefault="0020081D" w:rsidP="0020081D">
            <w:pPr>
              <w:pStyle w:val="Prrafodelista"/>
              <w:numPr>
                <w:ilvl w:val="0"/>
                <w:numId w:val="15"/>
              </w:numPr>
              <w:ind w:left="468" w:hanging="283"/>
              <w:rPr>
                <w:rFonts w:asciiTheme="minorHAnsi" w:hAnsiTheme="minorHAnsi" w:cstheme="minorHAnsi"/>
                <w:sz w:val="24"/>
                <w:szCs w:val="24"/>
                <w:lang w:val="es-ES" w:eastAsia="es-CL"/>
              </w:rPr>
            </w:pPr>
            <w:r>
              <w:rPr>
                <w:rFonts w:asciiTheme="minorHAnsi" w:hAnsiTheme="minorHAnsi" w:cstheme="minorHAnsi"/>
                <w:sz w:val="24"/>
                <w:szCs w:val="24"/>
                <w:lang w:val="es-ES" w:eastAsia="es-CL"/>
              </w:rPr>
              <w:t>Plan de acciones ………………………………………………………………………………………….</w:t>
            </w:r>
          </w:p>
        </w:tc>
        <w:tc>
          <w:tcPr>
            <w:tcW w:w="753" w:type="dxa"/>
          </w:tcPr>
          <w:p w14:paraId="6CC93D5F" w14:textId="72D51B44" w:rsidR="00150BF4" w:rsidRDefault="0020081D" w:rsidP="003C3761">
            <w:pPr>
              <w:rPr>
                <w:rFonts w:asciiTheme="minorHAnsi" w:hAnsiTheme="minorHAnsi" w:cstheme="minorHAnsi"/>
                <w:sz w:val="24"/>
                <w:szCs w:val="24"/>
                <w:lang w:val="es-ES" w:eastAsia="es-CL"/>
              </w:rPr>
            </w:pPr>
            <w:r>
              <w:rPr>
                <w:rFonts w:asciiTheme="minorHAnsi" w:hAnsiTheme="minorHAnsi" w:cstheme="minorHAnsi"/>
                <w:sz w:val="24"/>
                <w:szCs w:val="24"/>
                <w:lang w:val="es-ES" w:eastAsia="es-CL"/>
              </w:rPr>
              <w:t>18</w:t>
            </w:r>
          </w:p>
        </w:tc>
      </w:tr>
      <w:tr w:rsidR="00150BF4" w:rsidRPr="00B5487F" w14:paraId="61BD5FFB" w14:textId="77777777" w:rsidTr="00150BF4">
        <w:tc>
          <w:tcPr>
            <w:tcW w:w="8075" w:type="dxa"/>
          </w:tcPr>
          <w:p w14:paraId="7902A8A5" w14:textId="77777777" w:rsidR="00150BF4" w:rsidRDefault="00150BF4" w:rsidP="00150BF4">
            <w:pPr>
              <w:pStyle w:val="Prrafodelista"/>
              <w:ind w:left="456"/>
              <w:rPr>
                <w:rFonts w:asciiTheme="minorHAnsi" w:hAnsiTheme="minorHAnsi" w:cstheme="minorHAnsi"/>
                <w:sz w:val="24"/>
                <w:szCs w:val="24"/>
                <w:lang w:val="es-ES" w:eastAsia="es-CL"/>
              </w:rPr>
            </w:pPr>
          </w:p>
        </w:tc>
        <w:tc>
          <w:tcPr>
            <w:tcW w:w="753" w:type="dxa"/>
          </w:tcPr>
          <w:p w14:paraId="760CBD0C" w14:textId="77777777" w:rsidR="00150BF4" w:rsidRDefault="00150BF4" w:rsidP="003C3761">
            <w:pPr>
              <w:rPr>
                <w:rFonts w:asciiTheme="minorHAnsi" w:hAnsiTheme="minorHAnsi" w:cstheme="minorHAnsi"/>
                <w:sz w:val="24"/>
                <w:szCs w:val="24"/>
                <w:lang w:val="es-ES" w:eastAsia="es-CL"/>
              </w:rPr>
            </w:pPr>
          </w:p>
        </w:tc>
      </w:tr>
      <w:tr w:rsidR="00150BF4" w:rsidRPr="00B5487F" w14:paraId="20D536E9" w14:textId="77777777" w:rsidTr="00150BF4">
        <w:tc>
          <w:tcPr>
            <w:tcW w:w="8075" w:type="dxa"/>
          </w:tcPr>
          <w:p w14:paraId="39180C4E" w14:textId="77777777" w:rsidR="00150BF4" w:rsidRDefault="00150BF4" w:rsidP="00150BF4">
            <w:pPr>
              <w:pStyle w:val="Prrafodelista"/>
              <w:ind w:left="456"/>
              <w:rPr>
                <w:rFonts w:asciiTheme="minorHAnsi" w:hAnsiTheme="minorHAnsi" w:cstheme="minorHAnsi"/>
                <w:sz w:val="24"/>
                <w:szCs w:val="24"/>
                <w:lang w:val="es-ES" w:eastAsia="es-CL"/>
              </w:rPr>
            </w:pPr>
          </w:p>
        </w:tc>
        <w:tc>
          <w:tcPr>
            <w:tcW w:w="753" w:type="dxa"/>
          </w:tcPr>
          <w:p w14:paraId="6A9CEA4B" w14:textId="77777777" w:rsidR="00150BF4" w:rsidRDefault="00150BF4" w:rsidP="003C3761">
            <w:pPr>
              <w:rPr>
                <w:rFonts w:asciiTheme="minorHAnsi" w:hAnsiTheme="minorHAnsi" w:cstheme="minorHAnsi"/>
                <w:sz w:val="24"/>
                <w:szCs w:val="24"/>
                <w:lang w:val="es-ES" w:eastAsia="es-CL"/>
              </w:rPr>
            </w:pPr>
          </w:p>
        </w:tc>
      </w:tr>
    </w:tbl>
    <w:p w14:paraId="012480CF" w14:textId="00C1D7FE" w:rsidR="003C3761" w:rsidRPr="00B5487F" w:rsidRDefault="003C3761" w:rsidP="003C3761">
      <w:pPr>
        <w:rPr>
          <w:rFonts w:asciiTheme="minorHAnsi" w:hAnsiTheme="minorHAnsi" w:cstheme="minorHAnsi"/>
          <w:sz w:val="24"/>
          <w:szCs w:val="24"/>
          <w:lang w:val="es-ES" w:eastAsia="es-CL"/>
        </w:rPr>
      </w:pPr>
    </w:p>
    <w:p w14:paraId="2E6EE413" w14:textId="77777777" w:rsidR="003C3761" w:rsidRPr="00B5487F" w:rsidRDefault="003C3761" w:rsidP="003C3761">
      <w:pPr>
        <w:rPr>
          <w:rFonts w:asciiTheme="minorHAnsi" w:hAnsiTheme="minorHAnsi" w:cstheme="minorHAnsi"/>
          <w:sz w:val="24"/>
          <w:szCs w:val="24"/>
          <w:lang w:val="es-ES" w:eastAsia="es-CL"/>
        </w:rPr>
      </w:pPr>
    </w:p>
    <w:p w14:paraId="30E518C5" w14:textId="77777777" w:rsidR="003C3761" w:rsidRPr="00B5487F" w:rsidRDefault="003C3761" w:rsidP="003C3761">
      <w:pPr>
        <w:rPr>
          <w:rFonts w:asciiTheme="minorHAnsi" w:hAnsiTheme="minorHAnsi" w:cstheme="minorHAnsi"/>
          <w:sz w:val="24"/>
          <w:szCs w:val="24"/>
          <w:lang w:val="es-ES" w:eastAsia="es-CL"/>
        </w:rPr>
      </w:pPr>
    </w:p>
    <w:p w14:paraId="0AF1F91B" w14:textId="77777777" w:rsidR="003C3761" w:rsidRDefault="003C3761" w:rsidP="003C3761">
      <w:pPr>
        <w:rPr>
          <w:rFonts w:asciiTheme="minorHAnsi" w:hAnsiTheme="minorHAnsi" w:cstheme="minorHAnsi"/>
          <w:sz w:val="24"/>
          <w:szCs w:val="24"/>
          <w:lang w:val="es-ES" w:eastAsia="es-CL"/>
        </w:rPr>
      </w:pPr>
    </w:p>
    <w:p w14:paraId="0FF3915B" w14:textId="77777777" w:rsidR="00AF2624" w:rsidRPr="00B5487F" w:rsidRDefault="00AF2624" w:rsidP="003C3761">
      <w:pPr>
        <w:rPr>
          <w:rFonts w:asciiTheme="minorHAnsi" w:hAnsiTheme="minorHAnsi" w:cstheme="minorHAnsi"/>
          <w:sz w:val="24"/>
          <w:szCs w:val="24"/>
          <w:lang w:val="es-ES" w:eastAsia="es-CL"/>
        </w:rPr>
      </w:pPr>
    </w:p>
    <w:p w14:paraId="561E2667" w14:textId="77777777" w:rsidR="0048435E" w:rsidRPr="00B5487F" w:rsidRDefault="00A76195" w:rsidP="00DD7C02">
      <w:pPr>
        <w:pStyle w:val="Prrafodelista"/>
        <w:numPr>
          <w:ilvl w:val="0"/>
          <w:numId w:val="8"/>
        </w:numPr>
        <w:spacing w:after="0" w:line="360" w:lineRule="auto"/>
        <w:outlineLvl w:val="0"/>
        <w:rPr>
          <w:rFonts w:asciiTheme="minorHAnsi" w:hAnsiTheme="minorHAnsi" w:cstheme="minorHAnsi"/>
          <w:b/>
          <w:sz w:val="24"/>
          <w:szCs w:val="24"/>
        </w:rPr>
      </w:pPr>
      <w:bookmarkStart w:id="1" w:name="_Toc74822055"/>
      <w:r w:rsidRPr="00B5487F">
        <w:rPr>
          <w:rFonts w:asciiTheme="minorHAnsi" w:hAnsiTheme="minorHAnsi" w:cstheme="minorHAnsi"/>
          <w:b/>
          <w:sz w:val="24"/>
          <w:szCs w:val="24"/>
        </w:rPr>
        <w:lastRenderedPageBreak/>
        <w:t>Introducción</w:t>
      </w:r>
      <w:bookmarkEnd w:id="1"/>
      <w:r w:rsidRPr="00B5487F">
        <w:rPr>
          <w:rFonts w:asciiTheme="minorHAnsi" w:hAnsiTheme="minorHAnsi" w:cstheme="minorHAnsi"/>
          <w:b/>
          <w:sz w:val="24"/>
          <w:szCs w:val="24"/>
        </w:rPr>
        <w:t xml:space="preserve"> </w:t>
      </w:r>
    </w:p>
    <w:p w14:paraId="597EB372" w14:textId="77777777" w:rsidR="00F70DF3" w:rsidRPr="00B5487F" w:rsidRDefault="00F70DF3" w:rsidP="00DD7C02">
      <w:pPr>
        <w:pStyle w:val="Prrafodelista"/>
        <w:spacing w:after="0" w:line="360" w:lineRule="auto"/>
        <w:outlineLvl w:val="0"/>
        <w:rPr>
          <w:rFonts w:asciiTheme="minorHAnsi" w:hAnsiTheme="minorHAnsi" w:cstheme="minorHAnsi"/>
          <w:b/>
          <w:sz w:val="24"/>
          <w:szCs w:val="24"/>
        </w:rPr>
      </w:pPr>
    </w:p>
    <w:p w14:paraId="63489101" w14:textId="77777777" w:rsidR="00697EFC" w:rsidRPr="00B5487F" w:rsidRDefault="00A76195"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w:t>
      </w:r>
      <w:r w:rsidR="00471285" w:rsidRPr="00B5487F">
        <w:rPr>
          <w:rFonts w:asciiTheme="minorHAnsi" w:hAnsiTheme="minorHAnsi" w:cstheme="minorHAnsi"/>
          <w:sz w:val="24"/>
          <w:szCs w:val="24"/>
        </w:rPr>
        <w:t>P</w:t>
      </w:r>
      <w:r w:rsidRPr="00B5487F">
        <w:rPr>
          <w:rFonts w:asciiTheme="minorHAnsi" w:hAnsiTheme="minorHAnsi" w:cstheme="minorHAnsi"/>
          <w:sz w:val="24"/>
          <w:szCs w:val="24"/>
        </w:rPr>
        <w:t xml:space="preserve">lan de </w:t>
      </w:r>
      <w:r w:rsidR="00471285" w:rsidRPr="00B5487F">
        <w:rPr>
          <w:rFonts w:asciiTheme="minorHAnsi" w:hAnsiTheme="minorHAnsi" w:cstheme="minorHAnsi"/>
          <w:sz w:val="24"/>
          <w:szCs w:val="24"/>
        </w:rPr>
        <w:t>I</w:t>
      </w:r>
      <w:r w:rsidRPr="00B5487F">
        <w:rPr>
          <w:rFonts w:asciiTheme="minorHAnsi" w:hAnsiTheme="minorHAnsi" w:cstheme="minorHAnsi"/>
          <w:sz w:val="24"/>
          <w:szCs w:val="24"/>
        </w:rPr>
        <w:t xml:space="preserve">nclusión del </w:t>
      </w:r>
      <w:r w:rsidR="00D07C9B" w:rsidRPr="00B5487F">
        <w:rPr>
          <w:rFonts w:asciiTheme="minorHAnsi" w:hAnsiTheme="minorHAnsi" w:cstheme="minorHAnsi"/>
          <w:sz w:val="24"/>
          <w:szCs w:val="24"/>
        </w:rPr>
        <w:t>Colegio</w:t>
      </w:r>
      <w:r w:rsidRPr="00B5487F">
        <w:rPr>
          <w:rFonts w:asciiTheme="minorHAnsi" w:hAnsiTheme="minorHAnsi" w:cstheme="minorHAnsi"/>
          <w:sz w:val="24"/>
          <w:szCs w:val="24"/>
        </w:rPr>
        <w:t xml:space="preserve"> Polivalente María Ward</w:t>
      </w:r>
      <w:r w:rsidR="00471285" w:rsidRPr="00B5487F">
        <w:rPr>
          <w:rFonts w:asciiTheme="minorHAnsi" w:hAnsiTheme="minorHAnsi" w:cstheme="minorHAnsi"/>
          <w:sz w:val="24"/>
          <w:szCs w:val="24"/>
        </w:rPr>
        <w:t xml:space="preserve"> </w:t>
      </w:r>
      <w:r w:rsidR="00DD7C02" w:rsidRPr="00B5487F">
        <w:rPr>
          <w:rFonts w:asciiTheme="minorHAnsi" w:hAnsiTheme="minorHAnsi" w:cstheme="minorHAnsi"/>
          <w:sz w:val="24"/>
          <w:szCs w:val="24"/>
        </w:rPr>
        <w:t xml:space="preserve">se </w:t>
      </w:r>
      <w:r w:rsidR="008C1EF5" w:rsidRPr="00B5487F">
        <w:rPr>
          <w:rFonts w:asciiTheme="minorHAnsi" w:hAnsiTheme="minorHAnsi" w:cstheme="minorHAnsi"/>
          <w:sz w:val="24"/>
          <w:szCs w:val="24"/>
        </w:rPr>
        <w:t>fundamenta</w:t>
      </w:r>
      <w:r w:rsidR="00DD7C02" w:rsidRPr="00B5487F">
        <w:rPr>
          <w:rFonts w:asciiTheme="minorHAnsi" w:hAnsiTheme="minorHAnsi" w:cstheme="minorHAnsi"/>
          <w:sz w:val="24"/>
          <w:szCs w:val="24"/>
        </w:rPr>
        <w:t xml:space="preserve"> en </w:t>
      </w:r>
      <w:r w:rsidRPr="00B5487F">
        <w:rPr>
          <w:rFonts w:asciiTheme="minorHAnsi" w:hAnsiTheme="minorHAnsi" w:cstheme="minorHAnsi"/>
          <w:sz w:val="24"/>
          <w:szCs w:val="24"/>
        </w:rPr>
        <w:t xml:space="preserve">la Ley </w:t>
      </w:r>
      <w:r w:rsidR="00DD7C02" w:rsidRPr="00B5487F">
        <w:rPr>
          <w:rFonts w:asciiTheme="minorHAnsi" w:hAnsiTheme="minorHAnsi" w:cstheme="minorHAnsi"/>
          <w:sz w:val="24"/>
          <w:szCs w:val="24"/>
        </w:rPr>
        <w:t>20.845/2015 de inclusión</w:t>
      </w:r>
      <w:r w:rsidR="00D10C33"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como </w:t>
      </w:r>
      <w:r w:rsidR="00DD7C02" w:rsidRPr="00B5487F">
        <w:rPr>
          <w:rFonts w:asciiTheme="minorHAnsi" w:hAnsiTheme="minorHAnsi" w:cstheme="minorHAnsi"/>
          <w:sz w:val="24"/>
          <w:szCs w:val="24"/>
        </w:rPr>
        <w:t>P</w:t>
      </w:r>
      <w:r w:rsidR="00D10C33" w:rsidRPr="00B5487F">
        <w:rPr>
          <w:rFonts w:asciiTheme="minorHAnsi" w:hAnsiTheme="minorHAnsi" w:cstheme="minorHAnsi"/>
          <w:sz w:val="24"/>
          <w:szCs w:val="24"/>
        </w:rPr>
        <w:t xml:space="preserve">olítica </w:t>
      </w:r>
      <w:r w:rsidR="00DD7C02" w:rsidRPr="00B5487F">
        <w:rPr>
          <w:rFonts w:asciiTheme="minorHAnsi" w:hAnsiTheme="minorHAnsi" w:cstheme="minorHAnsi"/>
          <w:sz w:val="24"/>
          <w:szCs w:val="24"/>
        </w:rPr>
        <w:t>P</w:t>
      </w:r>
      <w:r w:rsidR="00D10C33" w:rsidRPr="00B5487F">
        <w:rPr>
          <w:rFonts w:asciiTheme="minorHAnsi" w:hAnsiTheme="minorHAnsi" w:cstheme="minorHAnsi"/>
          <w:sz w:val="24"/>
          <w:szCs w:val="24"/>
        </w:rPr>
        <w:t xml:space="preserve">ública </w:t>
      </w:r>
      <w:r w:rsidR="00DD7C02" w:rsidRPr="00B5487F">
        <w:rPr>
          <w:rFonts w:asciiTheme="minorHAnsi" w:hAnsiTheme="minorHAnsi" w:cstheme="minorHAnsi"/>
          <w:sz w:val="24"/>
          <w:szCs w:val="24"/>
        </w:rPr>
        <w:t>del</w:t>
      </w:r>
      <w:r w:rsidR="00D10C33" w:rsidRPr="00B5487F">
        <w:rPr>
          <w:rFonts w:asciiTheme="minorHAnsi" w:hAnsiTheme="minorHAnsi" w:cstheme="minorHAnsi"/>
          <w:sz w:val="24"/>
          <w:szCs w:val="24"/>
        </w:rPr>
        <w:t xml:space="preserve"> M</w:t>
      </w:r>
      <w:r w:rsidR="001A317C" w:rsidRPr="00B5487F">
        <w:rPr>
          <w:rFonts w:asciiTheme="minorHAnsi" w:hAnsiTheme="minorHAnsi" w:cstheme="minorHAnsi"/>
          <w:sz w:val="24"/>
          <w:szCs w:val="24"/>
        </w:rPr>
        <w:t>inisterio de Educación de Chile</w:t>
      </w:r>
      <w:r w:rsidR="00471285" w:rsidRPr="00B5487F">
        <w:rPr>
          <w:rFonts w:asciiTheme="minorHAnsi" w:hAnsiTheme="minorHAnsi" w:cstheme="minorHAnsi"/>
          <w:sz w:val="24"/>
          <w:szCs w:val="24"/>
        </w:rPr>
        <w:t xml:space="preserve">, que </w:t>
      </w:r>
      <w:r w:rsidR="008C1EF5" w:rsidRPr="00B5487F">
        <w:rPr>
          <w:rFonts w:asciiTheme="minorHAnsi" w:hAnsiTheme="minorHAnsi" w:cstheme="minorHAnsi"/>
          <w:color w:val="000000"/>
          <w:sz w:val="24"/>
          <w:szCs w:val="24"/>
          <w:shd w:val="clear" w:color="auto" w:fill="FFFFFF"/>
        </w:rPr>
        <w:t xml:space="preserve">contempla una serie de acciones encaminadas a </w:t>
      </w:r>
      <w:r w:rsidR="00697EFC" w:rsidRPr="00B5487F">
        <w:rPr>
          <w:rFonts w:asciiTheme="minorHAnsi" w:hAnsiTheme="minorHAnsi" w:cstheme="minorHAnsi"/>
          <w:color w:val="000000"/>
          <w:sz w:val="24"/>
          <w:szCs w:val="24"/>
          <w:shd w:val="clear" w:color="auto" w:fill="FFFFFF"/>
        </w:rPr>
        <w:t xml:space="preserve">generar </w:t>
      </w:r>
      <w:r w:rsidR="00697EFC" w:rsidRPr="00B5487F">
        <w:rPr>
          <w:rFonts w:asciiTheme="minorHAnsi" w:hAnsiTheme="minorHAnsi" w:cstheme="minorHAnsi"/>
          <w:sz w:val="24"/>
          <w:szCs w:val="24"/>
        </w:rPr>
        <w:t xml:space="preserve">condiciones para avanzar hacia un sistema más inclusivo a través de la eliminación de la selección de los procesos de admisión y del fin del copago en los establecimientos que reciben subvención del Estado. Favoreciendo una distribución más heterogénea de la población escolar en los distintos establecimientos educacionales. </w:t>
      </w:r>
    </w:p>
    <w:p w14:paraId="2A4BD210" w14:textId="120A8581" w:rsidR="00014A82" w:rsidRPr="00B5487F" w:rsidRDefault="00697EFC"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La Ley de Inclusión contiene dos </w:t>
      </w:r>
      <w:r w:rsidR="00C26C05" w:rsidRPr="00B5487F">
        <w:rPr>
          <w:rFonts w:asciiTheme="minorHAnsi" w:hAnsiTheme="minorHAnsi" w:cstheme="minorHAnsi"/>
          <w:sz w:val="24"/>
          <w:szCs w:val="24"/>
        </w:rPr>
        <w:t>dimensiones</w:t>
      </w:r>
      <w:r w:rsidRPr="00B5487F">
        <w:rPr>
          <w:rFonts w:asciiTheme="minorHAnsi" w:hAnsiTheme="minorHAnsi" w:cstheme="minorHAnsi"/>
          <w:sz w:val="24"/>
          <w:szCs w:val="24"/>
        </w:rPr>
        <w:t xml:space="preserve"> interrelacionad</w:t>
      </w:r>
      <w:r w:rsidR="00C26C05" w:rsidRPr="00B5487F">
        <w:rPr>
          <w:rFonts w:asciiTheme="minorHAnsi" w:hAnsiTheme="minorHAnsi" w:cstheme="minorHAnsi"/>
          <w:sz w:val="24"/>
          <w:szCs w:val="24"/>
        </w:rPr>
        <w:t>a</w:t>
      </w:r>
      <w:r w:rsidRPr="00B5487F">
        <w:rPr>
          <w:rFonts w:asciiTheme="minorHAnsi" w:hAnsiTheme="minorHAnsi" w:cstheme="minorHAnsi"/>
          <w:sz w:val="24"/>
          <w:szCs w:val="24"/>
        </w:rPr>
        <w:t xml:space="preserve">s; </w:t>
      </w:r>
      <w:r w:rsidR="00C26C05" w:rsidRPr="00B5487F">
        <w:rPr>
          <w:rFonts w:asciiTheme="minorHAnsi" w:hAnsiTheme="minorHAnsi" w:cstheme="minorHAnsi"/>
          <w:sz w:val="24"/>
          <w:szCs w:val="24"/>
        </w:rPr>
        <w:t xml:space="preserve">por un lado, </w:t>
      </w:r>
      <w:r w:rsidRPr="00B5487F">
        <w:rPr>
          <w:rFonts w:asciiTheme="minorHAnsi" w:hAnsiTheme="minorHAnsi" w:cstheme="minorHAnsi"/>
          <w:sz w:val="24"/>
          <w:szCs w:val="24"/>
        </w:rPr>
        <w:t xml:space="preserve">eliminar la discriminación arbitraria y </w:t>
      </w:r>
      <w:r w:rsidR="00C26C05" w:rsidRPr="00B5487F">
        <w:rPr>
          <w:rFonts w:asciiTheme="minorHAnsi" w:hAnsiTheme="minorHAnsi" w:cstheme="minorHAnsi"/>
          <w:sz w:val="24"/>
          <w:szCs w:val="24"/>
        </w:rPr>
        <w:t>propiciar que todos</w:t>
      </w:r>
      <w:r w:rsidRPr="00B5487F">
        <w:rPr>
          <w:rFonts w:asciiTheme="minorHAnsi" w:hAnsiTheme="minorHAnsi" w:cstheme="minorHAnsi"/>
          <w:sz w:val="24"/>
          <w:szCs w:val="24"/>
        </w:rPr>
        <w:t xml:space="preserve"> los Establecimientos Educa</w:t>
      </w:r>
      <w:r w:rsidR="00E85D7D" w:rsidRPr="00B5487F">
        <w:rPr>
          <w:rFonts w:asciiTheme="minorHAnsi" w:hAnsiTheme="minorHAnsi" w:cstheme="minorHAnsi"/>
          <w:sz w:val="24"/>
          <w:szCs w:val="24"/>
        </w:rPr>
        <w:t>cionales</w:t>
      </w:r>
      <w:r w:rsidRPr="00B5487F">
        <w:rPr>
          <w:rFonts w:asciiTheme="minorHAnsi" w:hAnsiTheme="minorHAnsi" w:cstheme="minorHAnsi"/>
          <w:sz w:val="24"/>
          <w:szCs w:val="24"/>
        </w:rPr>
        <w:t xml:space="preserve"> </w:t>
      </w:r>
      <w:r w:rsidR="00C26C05" w:rsidRPr="00B5487F">
        <w:rPr>
          <w:rFonts w:asciiTheme="minorHAnsi" w:hAnsiTheme="minorHAnsi" w:cstheme="minorHAnsi"/>
          <w:sz w:val="24"/>
          <w:szCs w:val="24"/>
        </w:rPr>
        <w:t>sean</w:t>
      </w:r>
      <w:r w:rsidR="00876157" w:rsidRPr="00B5487F">
        <w:rPr>
          <w:rFonts w:asciiTheme="minorHAnsi" w:hAnsiTheme="minorHAnsi" w:cstheme="minorHAnsi"/>
          <w:sz w:val="24"/>
          <w:szCs w:val="24"/>
        </w:rPr>
        <w:t xml:space="preserve"> un lugar de encuentro entre los y las estudiantes de distintas condiciones socioeconómicas, culturales, étnicas, de género, de nacionalidad o de religión. </w:t>
      </w:r>
      <w:r w:rsidRPr="00B5487F">
        <w:rPr>
          <w:rFonts w:asciiTheme="minorHAnsi" w:hAnsiTheme="minorHAnsi" w:cstheme="minorHAnsi"/>
          <w:sz w:val="24"/>
          <w:szCs w:val="24"/>
        </w:rPr>
        <w:t>Esto presenta nuevos desafíos para que las comunidades fomenten el diálogo y brinden un espacio para que todos los miembros de la comunidad se expresen.</w:t>
      </w:r>
    </w:p>
    <w:p w14:paraId="4FB36427" w14:textId="00D35868" w:rsidR="001241FE" w:rsidRPr="00B5487F" w:rsidRDefault="00D10C33"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w:t>
      </w:r>
      <w:r w:rsidR="001241FE" w:rsidRPr="00B5487F">
        <w:rPr>
          <w:rFonts w:asciiTheme="minorHAnsi" w:hAnsiTheme="minorHAnsi" w:cstheme="minorHAnsi"/>
          <w:sz w:val="24"/>
          <w:szCs w:val="24"/>
        </w:rPr>
        <w:t xml:space="preserve">l </w:t>
      </w:r>
      <w:r w:rsidRPr="00B5487F">
        <w:rPr>
          <w:rFonts w:asciiTheme="minorHAnsi" w:hAnsiTheme="minorHAnsi" w:cstheme="minorHAnsi"/>
          <w:sz w:val="24"/>
          <w:szCs w:val="24"/>
        </w:rPr>
        <w:t xml:space="preserve">marco también </w:t>
      </w:r>
      <w:r w:rsidR="001241FE" w:rsidRPr="00B5487F">
        <w:rPr>
          <w:rFonts w:asciiTheme="minorHAnsi" w:hAnsiTheme="minorHAnsi" w:cstheme="minorHAnsi"/>
          <w:sz w:val="24"/>
          <w:szCs w:val="24"/>
        </w:rPr>
        <w:t xml:space="preserve">tiene en cuenta requisitos específicos </w:t>
      </w:r>
      <w:r w:rsidRPr="00B5487F">
        <w:rPr>
          <w:rFonts w:asciiTheme="minorHAnsi" w:hAnsiTheme="minorHAnsi" w:cstheme="minorHAnsi"/>
          <w:sz w:val="24"/>
          <w:szCs w:val="24"/>
        </w:rPr>
        <w:t>que todos los establecimientos educativos</w:t>
      </w:r>
      <w:r w:rsidR="001241FE"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que reciben </w:t>
      </w:r>
      <w:r w:rsidR="00AF2624" w:rsidRPr="00B5487F">
        <w:rPr>
          <w:rFonts w:asciiTheme="minorHAnsi" w:hAnsiTheme="minorHAnsi" w:cstheme="minorHAnsi"/>
          <w:sz w:val="24"/>
          <w:szCs w:val="24"/>
        </w:rPr>
        <w:t>subvención</w:t>
      </w:r>
      <w:r w:rsidRPr="00B5487F">
        <w:rPr>
          <w:rFonts w:asciiTheme="minorHAnsi" w:hAnsiTheme="minorHAnsi" w:cstheme="minorHAnsi"/>
          <w:sz w:val="24"/>
          <w:szCs w:val="24"/>
        </w:rPr>
        <w:t xml:space="preserve"> del Estado</w:t>
      </w:r>
      <w:r w:rsidR="001B277C" w:rsidRPr="00B5487F">
        <w:rPr>
          <w:rFonts w:asciiTheme="minorHAnsi" w:hAnsiTheme="minorHAnsi" w:cstheme="minorHAnsi"/>
          <w:sz w:val="24"/>
          <w:szCs w:val="24"/>
        </w:rPr>
        <w:t>,</w:t>
      </w:r>
      <w:r w:rsidRPr="00B5487F">
        <w:rPr>
          <w:rFonts w:asciiTheme="minorHAnsi" w:hAnsiTheme="minorHAnsi" w:cstheme="minorHAnsi"/>
          <w:sz w:val="24"/>
          <w:szCs w:val="24"/>
        </w:rPr>
        <w:t xml:space="preserve"> debe</w:t>
      </w:r>
      <w:r w:rsidR="001241FE" w:rsidRPr="00B5487F">
        <w:rPr>
          <w:rFonts w:asciiTheme="minorHAnsi" w:hAnsiTheme="minorHAnsi" w:cstheme="minorHAnsi"/>
          <w:sz w:val="24"/>
          <w:szCs w:val="24"/>
        </w:rPr>
        <w:t>n</w:t>
      </w:r>
      <w:r w:rsidRPr="00B5487F">
        <w:rPr>
          <w:rFonts w:asciiTheme="minorHAnsi" w:hAnsiTheme="minorHAnsi" w:cstheme="minorHAnsi"/>
          <w:sz w:val="24"/>
          <w:szCs w:val="24"/>
        </w:rPr>
        <w:t xml:space="preserve"> implementar </w:t>
      </w:r>
      <w:r w:rsidR="001241FE" w:rsidRPr="00B5487F">
        <w:rPr>
          <w:rFonts w:asciiTheme="minorHAnsi" w:hAnsiTheme="minorHAnsi" w:cstheme="minorHAnsi"/>
          <w:sz w:val="24"/>
          <w:szCs w:val="24"/>
        </w:rPr>
        <w:t>gradualmente</w:t>
      </w:r>
      <w:r w:rsidRPr="00B5487F">
        <w:rPr>
          <w:rFonts w:asciiTheme="minorHAnsi" w:hAnsiTheme="minorHAnsi" w:cstheme="minorHAnsi"/>
          <w:sz w:val="24"/>
          <w:szCs w:val="24"/>
        </w:rPr>
        <w:t xml:space="preserve"> </w:t>
      </w:r>
      <w:r w:rsidR="00E82349">
        <w:rPr>
          <w:rFonts w:asciiTheme="minorHAnsi" w:hAnsiTheme="minorHAnsi" w:cstheme="minorHAnsi"/>
          <w:sz w:val="24"/>
          <w:szCs w:val="24"/>
        </w:rPr>
        <w:t>basadas en</w:t>
      </w:r>
      <w:r w:rsidRPr="00B5487F">
        <w:rPr>
          <w:rFonts w:asciiTheme="minorHAnsi" w:hAnsiTheme="minorHAnsi" w:cstheme="minorHAnsi"/>
          <w:sz w:val="24"/>
          <w:szCs w:val="24"/>
        </w:rPr>
        <w:t xml:space="preserve"> estas nuevas disposiciones. </w:t>
      </w:r>
      <w:r w:rsidR="001241FE" w:rsidRPr="00B5487F">
        <w:rPr>
          <w:rFonts w:asciiTheme="minorHAnsi" w:hAnsiTheme="minorHAnsi" w:cstheme="minorHAnsi"/>
          <w:sz w:val="24"/>
          <w:szCs w:val="24"/>
        </w:rPr>
        <w:t>Entre estos requisitos</w:t>
      </w:r>
      <w:r w:rsidR="001B597B" w:rsidRPr="00B5487F">
        <w:rPr>
          <w:rFonts w:asciiTheme="minorHAnsi" w:hAnsiTheme="minorHAnsi" w:cstheme="minorHAnsi"/>
          <w:sz w:val="24"/>
          <w:szCs w:val="24"/>
        </w:rPr>
        <w:t>, la l</w:t>
      </w:r>
      <w:r w:rsidRPr="00B5487F">
        <w:rPr>
          <w:rFonts w:asciiTheme="minorHAnsi" w:hAnsiTheme="minorHAnsi" w:cstheme="minorHAnsi"/>
          <w:sz w:val="24"/>
          <w:szCs w:val="24"/>
        </w:rPr>
        <w:t xml:space="preserve">ey </w:t>
      </w:r>
      <w:r w:rsidR="001241FE" w:rsidRPr="00B5487F">
        <w:rPr>
          <w:rFonts w:asciiTheme="minorHAnsi" w:hAnsiTheme="minorHAnsi" w:cstheme="minorHAnsi"/>
          <w:sz w:val="24"/>
          <w:szCs w:val="24"/>
        </w:rPr>
        <w:t>establece</w:t>
      </w:r>
      <w:r w:rsidRPr="00B5487F">
        <w:rPr>
          <w:rFonts w:asciiTheme="minorHAnsi" w:hAnsiTheme="minorHAnsi" w:cstheme="minorHAnsi"/>
          <w:sz w:val="24"/>
          <w:szCs w:val="24"/>
        </w:rPr>
        <w:t xml:space="preserve"> que l</w:t>
      </w:r>
      <w:r w:rsidR="001241FE" w:rsidRPr="00B5487F">
        <w:rPr>
          <w:rFonts w:asciiTheme="minorHAnsi" w:hAnsiTheme="minorHAnsi" w:cstheme="minorHAnsi"/>
          <w:sz w:val="24"/>
          <w:szCs w:val="24"/>
        </w:rPr>
        <w:t>a</w:t>
      </w:r>
      <w:r w:rsidRPr="00B5487F">
        <w:rPr>
          <w:rFonts w:asciiTheme="minorHAnsi" w:hAnsiTheme="minorHAnsi" w:cstheme="minorHAnsi"/>
          <w:sz w:val="24"/>
          <w:szCs w:val="24"/>
        </w:rPr>
        <w:t xml:space="preserve">s </w:t>
      </w:r>
      <w:r w:rsidR="001241FE" w:rsidRPr="00B5487F">
        <w:rPr>
          <w:rFonts w:asciiTheme="minorHAnsi" w:hAnsiTheme="minorHAnsi" w:cstheme="minorHAnsi"/>
          <w:sz w:val="24"/>
          <w:szCs w:val="24"/>
        </w:rPr>
        <w:t>instituciones</w:t>
      </w:r>
      <w:r w:rsidR="00933AD7" w:rsidRPr="00B5487F">
        <w:rPr>
          <w:rFonts w:asciiTheme="minorHAnsi" w:hAnsiTheme="minorHAnsi" w:cstheme="minorHAnsi"/>
          <w:sz w:val="24"/>
          <w:szCs w:val="24"/>
        </w:rPr>
        <w:t xml:space="preserve"> educativ</w:t>
      </w:r>
      <w:r w:rsidR="001241FE" w:rsidRPr="00B5487F">
        <w:rPr>
          <w:rFonts w:asciiTheme="minorHAnsi" w:hAnsiTheme="minorHAnsi" w:cstheme="minorHAnsi"/>
          <w:sz w:val="24"/>
          <w:szCs w:val="24"/>
        </w:rPr>
        <w:t>a</w:t>
      </w:r>
      <w:r w:rsidR="00933AD7" w:rsidRPr="00B5487F">
        <w:rPr>
          <w:rFonts w:asciiTheme="minorHAnsi" w:hAnsiTheme="minorHAnsi" w:cstheme="minorHAnsi"/>
          <w:sz w:val="24"/>
          <w:szCs w:val="24"/>
        </w:rPr>
        <w:t>s</w:t>
      </w:r>
      <w:r w:rsidRPr="00B5487F">
        <w:rPr>
          <w:rFonts w:asciiTheme="minorHAnsi" w:hAnsiTheme="minorHAnsi" w:cstheme="minorHAnsi"/>
          <w:sz w:val="24"/>
          <w:szCs w:val="24"/>
        </w:rPr>
        <w:t xml:space="preserve"> debe</w:t>
      </w:r>
      <w:r w:rsidR="001241FE" w:rsidRPr="00B5487F">
        <w:rPr>
          <w:rFonts w:asciiTheme="minorHAnsi" w:hAnsiTheme="minorHAnsi" w:cstheme="minorHAnsi"/>
          <w:sz w:val="24"/>
          <w:szCs w:val="24"/>
        </w:rPr>
        <w:t>n</w:t>
      </w:r>
      <w:r w:rsidRPr="00B5487F">
        <w:rPr>
          <w:rFonts w:asciiTheme="minorHAnsi" w:hAnsiTheme="minorHAnsi" w:cstheme="minorHAnsi"/>
          <w:sz w:val="24"/>
          <w:szCs w:val="24"/>
        </w:rPr>
        <w:t xml:space="preserve"> contar </w:t>
      </w:r>
      <w:r w:rsidR="00AB20CF" w:rsidRPr="00B5487F">
        <w:rPr>
          <w:rFonts w:asciiTheme="minorHAnsi" w:hAnsiTheme="minorHAnsi" w:cstheme="minorHAnsi"/>
          <w:sz w:val="24"/>
          <w:szCs w:val="24"/>
        </w:rPr>
        <w:t>con “</w:t>
      </w:r>
      <w:r w:rsidRPr="00B5487F">
        <w:rPr>
          <w:rFonts w:asciiTheme="minorHAnsi" w:hAnsiTheme="minorHAnsi" w:cstheme="minorHAnsi"/>
          <w:i/>
          <w:sz w:val="24"/>
          <w:szCs w:val="24"/>
        </w:rPr>
        <w:t>Plan</w:t>
      </w:r>
      <w:r w:rsidR="00606822" w:rsidRPr="00B5487F">
        <w:rPr>
          <w:rFonts w:asciiTheme="minorHAnsi" w:hAnsiTheme="minorHAnsi" w:cstheme="minorHAnsi"/>
          <w:i/>
          <w:sz w:val="24"/>
          <w:szCs w:val="24"/>
        </w:rPr>
        <w:t>es</w:t>
      </w:r>
      <w:r w:rsidRPr="00B5487F">
        <w:rPr>
          <w:rFonts w:asciiTheme="minorHAnsi" w:hAnsiTheme="minorHAnsi" w:cstheme="minorHAnsi"/>
          <w:i/>
          <w:sz w:val="24"/>
          <w:szCs w:val="24"/>
        </w:rPr>
        <w:t xml:space="preserve"> de Apoyo a la Inclusión</w:t>
      </w:r>
      <w:r w:rsidRPr="00B5487F">
        <w:rPr>
          <w:rFonts w:asciiTheme="minorHAnsi" w:hAnsiTheme="minorHAnsi" w:cstheme="minorHAnsi"/>
          <w:sz w:val="24"/>
          <w:szCs w:val="24"/>
        </w:rPr>
        <w:t xml:space="preserve">”, </w:t>
      </w:r>
      <w:r w:rsidR="001241FE" w:rsidRPr="00B5487F">
        <w:rPr>
          <w:rFonts w:asciiTheme="minorHAnsi" w:hAnsiTheme="minorHAnsi" w:cstheme="minorHAnsi"/>
          <w:sz w:val="24"/>
          <w:szCs w:val="24"/>
        </w:rPr>
        <w:t>el cual</w:t>
      </w:r>
      <w:r w:rsidRPr="00B5487F">
        <w:rPr>
          <w:rFonts w:asciiTheme="minorHAnsi" w:hAnsiTheme="minorHAnsi" w:cstheme="minorHAnsi"/>
          <w:sz w:val="24"/>
          <w:szCs w:val="24"/>
        </w:rPr>
        <w:t xml:space="preserve"> </w:t>
      </w:r>
      <w:r w:rsidR="00933AD7" w:rsidRPr="00B5487F">
        <w:rPr>
          <w:rFonts w:asciiTheme="minorHAnsi" w:hAnsiTheme="minorHAnsi" w:cstheme="minorHAnsi"/>
          <w:sz w:val="24"/>
          <w:szCs w:val="24"/>
        </w:rPr>
        <w:t>no se limita a ser un instrumento de planificación</w:t>
      </w:r>
      <w:r w:rsidRPr="00B5487F">
        <w:rPr>
          <w:rFonts w:asciiTheme="minorHAnsi" w:hAnsiTheme="minorHAnsi" w:cstheme="minorHAnsi"/>
          <w:sz w:val="24"/>
          <w:szCs w:val="24"/>
        </w:rPr>
        <w:t xml:space="preserve">, </w:t>
      </w:r>
      <w:r w:rsidR="00933AD7" w:rsidRPr="00B5487F">
        <w:rPr>
          <w:rFonts w:asciiTheme="minorHAnsi" w:hAnsiTheme="minorHAnsi" w:cstheme="minorHAnsi"/>
          <w:sz w:val="24"/>
          <w:szCs w:val="24"/>
        </w:rPr>
        <w:t xml:space="preserve">sino </w:t>
      </w:r>
      <w:r w:rsidR="001241FE" w:rsidRPr="00B5487F">
        <w:rPr>
          <w:rFonts w:asciiTheme="minorHAnsi" w:hAnsiTheme="minorHAnsi" w:cstheme="minorHAnsi"/>
          <w:sz w:val="24"/>
          <w:szCs w:val="24"/>
        </w:rPr>
        <w:t>que representa</w:t>
      </w:r>
      <w:r w:rsidRPr="00B5487F">
        <w:rPr>
          <w:rFonts w:asciiTheme="minorHAnsi" w:hAnsiTheme="minorHAnsi" w:cstheme="minorHAnsi"/>
          <w:sz w:val="24"/>
          <w:szCs w:val="24"/>
        </w:rPr>
        <w:t xml:space="preserve"> </w:t>
      </w:r>
      <w:r w:rsidR="001241FE" w:rsidRPr="00B5487F">
        <w:rPr>
          <w:rFonts w:asciiTheme="minorHAnsi" w:hAnsiTheme="minorHAnsi" w:cstheme="minorHAnsi"/>
          <w:sz w:val="24"/>
          <w:szCs w:val="24"/>
        </w:rPr>
        <w:t>un</w:t>
      </w:r>
      <w:r w:rsidRPr="00B5487F">
        <w:rPr>
          <w:rFonts w:asciiTheme="minorHAnsi" w:hAnsiTheme="minorHAnsi" w:cstheme="minorHAnsi"/>
          <w:sz w:val="24"/>
          <w:szCs w:val="24"/>
        </w:rPr>
        <w:t xml:space="preserve"> proceso de diagnóstico de </w:t>
      </w:r>
      <w:r w:rsidR="001241FE" w:rsidRPr="00B5487F">
        <w:rPr>
          <w:rFonts w:asciiTheme="minorHAnsi" w:hAnsiTheme="minorHAnsi" w:cstheme="minorHAnsi"/>
          <w:sz w:val="24"/>
          <w:szCs w:val="24"/>
        </w:rPr>
        <w:t xml:space="preserve">la </w:t>
      </w:r>
      <w:r w:rsidR="00933AD7" w:rsidRPr="00B5487F">
        <w:rPr>
          <w:rFonts w:asciiTheme="minorHAnsi" w:hAnsiTheme="minorHAnsi" w:cstheme="minorHAnsi"/>
          <w:sz w:val="24"/>
          <w:szCs w:val="24"/>
        </w:rPr>
        <w:t>situaci</w:t>
      </w:r>
      <w:r w:rsidR="001241FE" w:rsidRPr="00B5487F">
        <w:rPr>
          <w:rFonts w:asciiTheme="minorHAnsi" w:hAnsiTheme="minorHAnsi" w:cstheme="minorHAnsi"/>
          <w:sz w:val="24"/>
          <w:szCs w:val="24"/>
        </w:rPr>
        <w:t xml:space="preserve">ón </w:t>
      </w:r>
      <w:r w:rsidR="00933AD7" w:rsidRPr="00B5487F">
        <w:rPr>
          <w:rFonts w:asciiTheme="minorHAnsi" w:hAnsiTheme="minorHAnsi" w:cstheme="minorHAnsi"/>
          <w:sz w:val="24"/>
          <w:szCs w:val="24"/>
        </w:rPr>
        <w:t>específica</w:t>
      </w:r>
      <w:r w:rsidRPr="00B5487F">
        <w:rPr>
          <w:rFonts w:asciiTheme="minorHAnsi" w:hAnsiTheme="minorHAnsi" w:cstheme="minorHAnsi"/>
          <w:sz w:val="24"/>
          <w:szCs w:val="24"/>
        </w:rPr>
        <w:t xml:space="preserve"> de cada establecimiento educacional</w:t>
      </w:r>
      <w:r w:rsidR="001241FE"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En este sentido, la existencia de estos planes </w:t>
      </w:r>
      <w:r w:rsidR="001241FE" w:rsidRPr="00B5487F">
        <w:rPr>
          <w:rFonts w:asciiTheme="minorHAnsi" w:hAnsiTheme="minorHAnsi" w:cstheme="minorHAnsi"/>
          <w:sz w:val="24"/>
          <w:szCs w:val="24"/>
        </w:rPr>
        <w:t xml:space="preserve">refleja una revisión de los procesos de gestión con las que cuenta </w:t>
      </w:r>
      <w:r w:rsidRPr="00B5487F">
        <w:rPr>
          <w:rFonts w:asciiTheme="minorHAnsi" w:hAnsiTheme="minorHAnsi" w:cstheme="minorHAnsi"/>
          <w:sz w:val="24"/>
          <w:szCs w:val="24"/>
        </w:rPr>
        <w:t xml:space="preserve">el establecimiento y </w:t>
      </w:r>
      <w:r w:rsidR="001241FE" w:rsidRPr="00B5487F">
        <w:rPr>
          <w:rFonts w:asciiTheme="minorHAnsi" w:hAnsiTheme="minorHAnsi" w:cstheme="minorHAnsi"/>
          <w:sz w:val="24"/>
          <w:szCs w:val="24"/>
        </w:rPr>
        <w:t xml:space="preserve">en qué medida están orientadas hacia un enfoque inclusivo, y de particular atención </w:t>
      </w:r>
      <w:r w:rsidR="00706871">
        <w:rPr>
          <w:rFonts w:asciiTheme="minorHAnsi" w:hAnsiTheme="minorHAnsi" w:cstheme="minorHAnsi"/>
          <w:sz w:val="24"/>
          <w:szCs w:val="24"/>
        </w:rPr>
        <w:t>el enfoque que el propio Proyecto educativo Institucional declara y releva en este sentido.</w:t>
      </w:r>
    </w:p>
    <w:p w14:paraId="1C8B29DB" w14:textId="77777777" w:rsidR="00C06894" w:rsidRDefault="00C06894" w:rsidP="002F299C">
      <w:pPr>
        <w:spacing w:line="360" w:lineRule="auto"/>
        <w:jc w:val="both"/>
        <w:rPr>
          <w:rFonts w:asciiTheme="minorHAnsi" w:hAnsiTheme="minorHAnsi" w:cstheme="minorHAnsi"/>
          <w:sz w:val="24"/>
          <w:szCs w:val="24"/>
        </w:rPr>
      </w:pPr>
    </w:p>
    <w:p w14:paraId="792B74F5" w14:textId="77777777" w:rsidR="00C06894" w:rsidRDefault="00C06894" w:rsidP="002F299C">
      <w:pPr>
        <w:spacing w:line="360" w:lineRule="auto"/>
        <w:jc w:val="both"/>
        <w:rPr>
          <w:rFonts w:asciiTheme="minorHAnsi" w:hAnsiTheme="minorHAnsi" w:cstheme="minorHAnsi"/>
          <w:sz w:val="24"/>
          <w:szCs w:val="24"/>
        </w:rPr>
      </w:pPr>
    </w:p>
    <w:p w14:paraId="1F0AE948" w14:textId="77777777" w:rsidR="00C06894" w:rsidRDefault="00C06894" w:rsidP="002F299C">
      <w:pPr>
        <w:spacing w:line="360" w:lineRule="auto"/>
        <w:jc w:val="both"/>
        <w:rPr>
          <w:rFonts w:asciiTheme="minorHAnsi" w:hAnsiTheme="minorHAnsi" w:cstheme="minorHAnsi"/>
          <w:sz w:val="24"/>
          <w:szCs w:val="24"/>
        </w:rPr>
      </w:pPr>
    </w:p>
    <w:p w14:paraId="62840303" w14:textId="651E32CE" w:rsidR="00C26C05" w:rsidRPr="00B5487F" w:rsidRDefault="00C26C05" w:rsidP="002F299C">
      <w:pPr>
        <w:spacing w:line="360" w:lineRule="auto"/>
        <w:jc w:val="both"/>
        <w:rPr>
          <w:rFonts w:asciiTheme="minorHAnsi" w:hAnsiTheme="minorHAnsi" w:cstheme="minorHAnsi"/>
          <w:sz w:val="24"/>
          <w:szCs w:val="24"/>
        </w:rPr>
      </w:pPr>
      <w:r w:rsidRPr="00B5487F">
        <w:rPr>
          <w:rFonts w:asciiTheme="minorHAnsi" w:hAnsiTheme="minorHAnsi" w:cstheme="minorHAnsi"/>
          <w:color w:val="000000"/>
          <w:sz w:val="24"/>
          <w:szCs w:val="24"/>
          <w:shd w:val="clear" w:color="auto" w:fill="FFFFFF"/>
        </w:rPr>
        <w:lastRenderedPageBreak/>
        <w:t>E</w:t>
      </w:r>
      <w:r w:rsidR="00706871">
        <w:rPr>
          <w:rFonts w:asciiTheme="minorHAnsi" w:hAnsiTheme="minorHAnsi" w:cstheme="minorHAnsi"/>
          <w:color w:val="000000"/>
          <w:sz w:val="24"/>
          <w:szCs w:val="24"/>
          <w:shd w:val="clear" w:color="auto" w:fill="FFFFFF"/>
        </w:rPr>
        <w:t xml:space="preserve">l </w:t>
      </w:r>
      <w:r w:rsidRPr="00B5487F">
        <w:rPr>
          <w:rFonts w:asciiTheme="minorHAnsi" w:hAnsiTheme="minorHAnsi" w:cstheme="minorHAnsi"/>
          <w:color w:val="000000"/>
          <w:sz w:val="24"/>
          <w:szCs w:val="24"/>
          <w:shd w:val="clear" w:color="auto" w:fill="FFFFFF"/>
        </w:rPr>
        <w:t>Plan de apoyo a la inclusión fomenta la valoración y respeto por las diferencias individuales entre todos los miembros de la comunidad educativa</w:t>
      </w:r>
      <w:r w:rsidR="00FB77FB" w:rsidRPr="00B5487F">
        <w:rPr>
          <w:rFonts w:asciiTheme="minorHAnsi" w:hAnsiTheme="minorHAnsi" w:cstheme="minorHAnsi"/>
          <w:color w:val="000000"/>
          <w:sz w:val="24"/>
          <w:szCs w:val="24"/>
          <w:shd w:val="clear" w:color="auto" w:fill="FFFFFF"/>
        </w:rPr>
        <w:t xml:space="preserve"> y</w:t>
      </w:r>
      <w:r w:rsidRPr="00B5487F">
        <w:rPr>
          <w:rFonts w:asciiTheme="minorHAnsi" w:hAnsiTheme="minorHAnsi" w:cstheme="minorHAnsi"/>
          <w:color w:val="000000"/>
          <w:sz w:val="24"/>
          <w:szCs w:val="24"/>
          <w:shd w:val="clear" w:color="auto" w:fill="FFFFFF"/>
        </w:rPr>
        <w:t xml:space="preserve"> prom</w:t>
      </w:r>
      <w:r w:rsidR="00FB77FB" w:rsidRPr="00B5487F">
        <w:rPr>
          <w:rFonts w:asciiTheme="minorHAnsi" w:hAnsiTheme="minorHAnsi" w:cstheme="minorHAnsi"/>
          <w:color w:val="000000"/>
          <w:sz w:val="24"/>
          <w:szCs w:val="24"/>
          <w:shd w:val="clear" w:color="auto" w:fill="FFFFFF"/>
        </w:rPr>
        <w:t>ue</w:t>
      </w:r>
      <w:r w:rsidRPr="00B5487F">
        <w:rPr>
          <w:rFonts w:asciiTheme="minorHAnsi" w:hAnsiTheme="minorHAnsi" w:cstheme="minorHAnsi"/>
          <w:color w:val="000000"/>
          <w:sz w:val="24"/>
          <w:szCs w:val="24"/>
          <w:shd w:val="clear" w:color="auto" w:fill="FFFFFF"/>
        </w:rPr>
        <w:t>v</w:t>
      </w:r>
      <w:r w:rsidR="00FB77FB" w:rsidRPr="00B5487F">
        <w:rPr>
          <w:rFonts w:asciiTheme="minorHAnsi" w:hAnsiTheme="minorHAnsi" w:cstheme="minorHAnsi"/>
          <w:color w:val="000000"/>
          <w:sz w:val="24"/>
          <w:szCs w:val="24"/>
          <w:shd w:val="clear" w:color="auto" w:fill="FFFFFF"/>
        </w:rPr>
        <w:t>e</w:t>
      </w:r>
      <w:r w:rsidRPr="00B5487F">
        <w:rPr>
          <w:rFonts w:asciiTheme="minorHAnsi" w:hAnsiTheme="minorHAnsi" w:cstheme="minorHAnsi"/>
          <w:color w:val="000000"/>
          <w:sz w:val="24"/>
          <w:szCs w:val="24"/>
          <w:shd w:val="clear" w:color="auto" w:fill="FFFFFF"/>
        </w:rPr>
        <w:t xml:space="preserve"> un enfoque más inclusivo </w:t>
      </w:r>
      <w:r w:rsidR="00FB77FB" w:rsidRPr="00B5487F">
        <w:rPr>
          <w:rFonts w:asciiTheme="minorHAnsi" w:hAnsiTheme="minorHAnsi" w:cstheme="minorHAnsi"/>
          <w:color w:val="000000"/>
          <w:sz w:val="24"/>
          <w:szCs w:val="24"/>
          <w:shd w:val="clear" w:color="auto" w:fill="FFFFFF"/>
        </w:rPr>
        <w:t>para</w:t>
      </w:r>
      <w:r w:rsidRPr="00B5487F">
        <w:rPr>
          <w:rFonts w:asciiTheme="minorHAnsi" w:hAnsiTheme="minorHAnsi" w:cstheme="minorHAnsi"/>
          <w:color w:val="000000"/>
          <w:sz w:val="24"/>
          <w:szCs w:val="24"/>
          <w:shd w:val="clear" w:color="auto" w:fill="FFFFFF"/>
        </w:rPr>
        <w:t xml:space="preserve"> la mejora continua </w:t>
      </w:r>
      <w:r w:rsidR="00193532" w:rsidRPr="00B5487F">
        <w:rPr>
          <w:rFonts w:asciiTheme="minorHAnsi" w:hAnsiTheme="minorHAnsi" w:cstheme="minorHAnsi"/>
          <w:color w:val="000000"/>
          <w:sz w:val="24"/>
          <w:szCs w:val="24"/>
          <w:shd w:val="clear" w:color="auto" w:fill="FFFFFF"/>
        </w:rPr>
        <w:t>de</w:t>
      </w:r>
      <w:r w:rsidRPr="00B5487F">
        <w:rPr>
          <w:rFonts w:asciiTheme="minorHAnsi" w:hAnsiTheme="minorHAnsi" w:cstheme="minorHAnsi"/>
          <w:color w:val="000000"/>
          <w:sz w:val="24"/>
          <w:szCs w:val="24"/>
          <w:shd w:val="clear" w:color="auto" w:fill="FFFFFF"/>
        </w:rPr>
        <w:t xml:space="preserve"> </w:t>
      </w:r>
      <w:r w:rsidR="00FB77FB" w:rsidRPr="00B5487F">
        <w:rPr>
          <w:rFonts w:asciiTheme="minorHAnsi" w:hAnsiTheme="minorHAnsi" w:cstheme="minorHAnsi"/>
          <w:color w:val="000000"/>
          <w:sz w:val="24"/>
          <w:szCs w:val="24"/>
          <w:shd w:val="clear" w:color="auto" w:fill="FFFFFF"/>
        </w:rPr>
        <w:t>los</w:t>
      </w:r>
      <w:r w:rsidRPr="00B5487F">
        <w:rPr>
          <w:rFonts w:asciiTheme="minorHAnsi" w:hAnsiTheme="minorHAnsi" w:cstheme="minorHAnsi"/>
          <w:color w:val="000000"/>
          <w:sz w:val="24"/>
          <w:szCs w:val="24"/>
          <w:shd w:val="clear" w:color="auto" w:fill="FFFFFF"/>
        </w:rPr>
        <w:t xml:space="preserve"> proceso</w:t>
      </w:r>
      <w:r w:rsidR="00FB77FB" w:rsidRPr="00B5487F">
        <w:rPr>
          <w:rFonts w:asciiTheme="minorHAnsi" w:hAnsiTheme="minorHAnsi" w:cstheme="minorHAnsi"/>
          <w:color w:val="000000"/>
          <w:sz w:val="24"/>
          <w:szCs w:val="24"/>
          <w:shd w:val="clear" w:color="auto" w:fill="FFFFFF"/>
        </w:rPr>
        <w:t>s</w:t>
      </w:r>
      <w:r w:rsidRPr="00B5487F">
        <w:rPr>
          <w:rFonts w:asciiTheme="minorHAnsi" w:hAnsiTheme="minorHAnsi" w:cstheme="minorHAnsi"/>
          <w:color w:val="000000"/>
          <w:sz w:val="24"/>
          <w:szCs w:val="24"/>
          <w:shd w:val="clear" w:color="auto" w:fill="FFFFFF"/>
        </w:rPr>
        <w:t xml:space="preserve"> educativo</w:t>
      </w:r>
      <w:r w:rsidR="00FB77FB" w:rsidRPr="00B5487F">
        <w:rPr>
          <w:rFonts w:asciiTheme="minorHAnsi" w:hAnsiTheme="minorHAnsi" w:cstheme="minorHAnsi"/>
          <w:color w:val="000000"/>
          <w:sz w:val="24"/>
          <w:szCs w:val="24"/>
          <w:shd w:val="clear" w:color="auto" w:fill="FFFFFF"/>
        </w:rPr>
        <w:t>s</w:t>
      </w:r>
      <w:r w:rsidRPr="00B5487F">
        <w:rPr>
          <w:rFonts w:asciiTheme="minorHAnsi" w:hAnsiTheme="minorHAnsi" w:cstheme="minorHAnsi"/>
          <w:color w:val="000000"/>
          <w:sz w:val="24"/>
          <w:szCs w:val="24"/>
          <w:shd w:val="clear" w:color="auto" w:fill="FFFFFF"/>
        </w:rPr>
        <w:t xml:space="preserve">, </w:t>
      </w:r>
      <w:r w:rsidR="00534D8B" w:rsidRPr="00B5487F">
        <w:rPr>
          <w:rFonts w:asciiTheme="minorHAnsi" w:hAnsiTheme="minorHAnsi" w:cstheme="minorHAnsi"/>
          <w:color w:val="000000"/>
          <w:sz w:val="24"/>
          <w:szCs w:val="24"/>
          <w:shd w:val="clear" w:color="auto" w:fill="FFFFFF"/>
        </w:rPr>
        <w:t>la adecuación</w:t>
      </w:r>
      <w:r w:rsidR="00193532" w:rsidRPr="00B5487F">
        <w:rPr>
          <w:rFonts w:asciiTheme="minorHAnsi" w:hAnsiTheme="minorHAnsi" w:cstheme="minorHAnsi"/>
          <w:sz w:val="24"/>
          <w:szCs w:val="24"/>
        </w:rPr>
        <w:t xml:space="preserve"> </w:t>
      </w:r>
      <w:r w:rsidR="00534D8B" w:rsidRPr="00B5487F">
        <w:rPr>
          <w:rFonts w:asciiTheme="minorHAnsi" w:hAnsiTheme="minorHAnsi" w:cstheme="minorHAnsi"/>
          <w:sz w:val="24"/>
          <w:szCs w:val="24"/>
        </w:rPr>
        <w:t>de</w:t>
      </w:r>
      <w:r w:rsidR="00193532" w:rsidRPr="00B5487F">
        <w:rPr>
          <w:rFonts w:asciiTheme="minorHAnsi" w:hAnsiTheme="minorHAnsi" w:cstheme="minorHAnsi"/>
          <w:sz w:val="24"/>
          <w:szCs w:val="24"/>
        </w:rPr>
        <w:t xml:space="preserve"> la</w:t>
      </w:r>
      <w:r w:rsidR="00534D8B" w:rsidRPr="00B5487F">
        <w:rPr>
          <w:rFonts w:asciiTheme="minorHAnsi" w:hAnsiTheme="minorHAnsi" w:cstheme="minorHAnsi"/>
          <w:sz w:val="24"/>
          <w:szCs w:val="24"/>
        </w:rPr>
        <w:t>s</w:t>
      </w:r>
      <w:r w:rsidR="00193532" w:rsidRPr="00B5487F">
        <w:rPr>
          <w:rFonts w:asciiTheme="minorHAnsi" w:hAnsiTheme="minorHAnsi" w:cstheme="minorHAnsi"/>
          <w:sz w:val="24"/>
          <w:szCs w:val="24"/>
        </w:rPr>
        <w:t xml:space="preserve"> propuesta</w:t>
      </w:r>
      <w:r w:rsidR="00534D8B" w:rsidRPr="00B5487F">
        <w:rPr>
          <w:rFonts w:asciiTheme="minorHAnsi" w:hAnsiTheme="minorHAnsi" w:cstheme="minorHAnsi"/>
          <w:sz w:val="24"/>
          <w:szCs w:val="24"/>
        </w:rPr>
        <w:t>s</w:t>
      </w:r>
      <w:r w:rsidR="00193532" w:rsidRPr="00B5487F">
        <w:rPr>
          <w:rFonts w:asciiTheme="minorHAnsi" w:hAnsiTheme="minorHAnsi" w:cstheme="minorHAnsi"/>
          <w:sz w:val="24"/>
          <w:szCs w:val="24"/>
        </w:rPr>
        <w:t xml:space="preserve"> educativa</w:t>
      </w:r>
      <w:r w:rsidR="00534D8B" w:rsidRPr="00B5487F">
        <w:rPr>
          <w:rFonts w:asciiTheme="minorHAnsi" w:hAnsiTheme="minorHAnsi" w:cstheme="minorHAnsi"/>
          <w:sz w:val="24"/>
          <w:szCs w:val="24"/>
        </w:rPr>
        <w:t>s</w:t>
      </w:r>
      <w:r w:rsidR="00193532" w:rsidRPr="00B5487F">
        <w:rPr>
          <w:rFonts w:asciiTheme="minorHAnsi" w:hAnsiTheme="minorHAnsi" w:cstheme="minorHAnsi"/>
          <w:sz w:val="24"/>
          <w:szCs w:val="24"/>
        </w:rPr>
        <w:t xml:space="preserve"> y </w:t>
      </w:r>
      <w:r w:rsidR="00534D8B" w:rsidRPr="00B5487F">
        <w:rPr>
          <w:rFonts w:asciiTheme="minorHAnsi" w:hAnsiTheme="minorHAnsi" w:cstheme="minorHAnsi"/>
          <w:sz w:val="24"/>
          <w:szCs w:val="24"/>
        </w:rPr>
        <w:t>el fomento de la p</w:t>
      </w:r>
      <w:r w:rsidR="00FB77FB" w:rsidRPr="00B5487F">
        <w:rPr>
          <w:rFonts w:asciiTheme="minorHAnsi" w:hAnsiTheme="minorHAnsi" w:cstheme="minorHAnsi"/>
          <w:color w:val="000000"/>
          <w:sz w:val="24"/>
          <w:szCs w:val="24"/>
          <w:shd w:val="clear" w:color="auto" w:fill="FFFFFF"/>
        </w:rPr>
        <w:t>articipación de todos los y las estudiantes</w:t>
      </w:r>
      <w:r w:rsidR="00193532" w:rsidRPr="00B5487F">
        <w:rPr>
          <w:rFonts w:asciiTheme="minorHAnsi" w:hAnsiTheme="minorHAnsi" w:cstheme="minorHAnsi"/>
          <w:color w:val="000000"/>
          <w:sz w:val="24"/>
          <w:szCs w:val="24"/>
          <w:shd w:val="clear" w:color="auto" w:fill="FFFFFF"/>
        </w:rPr>
        <w:t>.</w:t>
      </w:r>
    </w:p>
    <w:p w14:paraId="6140E92A" w14:textId="77777777" w:rsidR="001241FE" w:rsidRPr="00B5487F" w:rsidRDefault="001241FE" w:rsidP="001241FE">
      <w:pPr>
        <w:spacing w:line="360" w:lineRule="auto"/>
        <w:ind w:firstLine="360"/>
        <w:jc w:val="both"/>
        <w:rPr>
          <w:rFonts w:asciiTheme="minorHAnsi" w:hAnsiTheme="minorHAnsi" w:cstheme="minorHAnsi"/>
          <w:sz w:val="24"/>
          <w:szCs w:val="24"/>
        </w:rPr>
      </w:pPr>
    </w:p>
    <w:p w14:paraId="5270B4F1" w14:textId="24A87563" w:rsidR="0002741E" w:rsidRPr="00B5487F" w:rsidRDefault="00784C7C" w:rsidP="00E85D7D">
      <w:pPr>
        <w:spacing w:line="360" w:lineRule="auto"/>
        <w:ind w:firstLine="360"/>
        <w:jc w:val="both"/>
        <w:rPr>
          <w:rFonts w:asciiTheme="minorHAnsi" w:hAnsiTheme="minorHAnsi" w:cstheme="minorHAnsi"/>
          <w:sz w:val="24"/>
          <w:szCs w:val="24"/>
        </w:rPr>
      </w:pPr>
      <w:r w:rsidRPr="00B5487F">
        <w:rPr>
          <w:rFonts w:asciiTheme="minorHAnsi" w:hAnsiTheme="minorHAnsi" w:cstheme="minorHAnsi"/>
          <w:sz w:val="24"/>
          <w:szCs w:val="24"/>
        </w:rPr>
        <w:br w:type="page"/>
      </w:r>
    </w:p>
    <w:p w14:paraId="4ABBA20F" w14:textId="235BA575" w:rsidR="00D10C33" w:rsidRPr="00B5487F" w:rsidRDefault="00B32849" w:rsidP="00DD7C02">
      <w:pPr>
        <w:pStyle w:val="Prrafodelista"/>
        <w:numPr>
          <w:ilvl w:val="1"/>
          <w:numId w:val="8"/>
        </w:numPr>
        <w:spacing w:line="360" w:lineRule="auto"/>
        <w:outlineLvl w:val="1"/>
        <w:rPr>
          <w:rFonts w:asciiTheme="minorHAnsi" w:hAnsiTheme="minorHAnsi" w:cstheme="minorHAnsi"/>
          <w:b/>
          <w:sz w:val="24"/>
          <w:szCs w:val="24"/>
        </w:rPr>
      </w:pPr>
      <w:r w:rsidRPr="00B5487F">
        <w:rPr>
          <w:rFonts w:asciiTheme="minorHAnsi" w:hAnsiTheme="minorHAnsi" w:cstheme="minorHAnsi"/>
          <w:b/>
          <w:sz w:val="24"/>
          <w:szCs w:val="24"/>
        </w:rPr>
        <w:lastRenderedPageBreak/>
        <w:t>Fundamentación</w:t>
      </w:r>
    </w:p>
    <w:p w14:paraId="1D0155D0" w14:textId="2B1A3168" w:rsidR="00D10C33" w:rsidRPr="00B5487F" w:rsidRDefault="001F77CE" w:rsidP="002F299C">
      <w:pPr>
        <w:spacing w:line="360" w:lineRule="auto"/>
        <w:jc w:val="both"/>
        <w:rPr>
          <w:rFonts w:asciiTheme="minorHAnsi" w:hAnsiTheme="minorHAnsi" w:cstheme="minorHAnsi"/>
          <w:color w:val="000000"/>
          <w:sz w:val="24"/>
          <w:szCs w:val="24"/>
          <w:shd w:val="clear" w:color="auto" w:fill="FFFFFF"/>
        </w:rPr>
      </w:pPr>
      <w:r w:rsidRPr="00B5487F">
        <w:rPr>
          <w:rFonts w:asciiTheme="minorHAnsi" w:hAnsiTheme="minorHAnsi" w:cstheme="minorHAnsi"/>
          <w:color w:val="000000"/>
          <w:sz w:val="24"/>
          <w:szCs w:val="24"/>
          <w:shd w:val="clear" w:color="auto" w:fill="FFFFFF"/>
        </w:rPr>
        <w:t>Con base en la Declaración de Salamanca (UNESCO, 1994), un principio central del movimiento de educación inclusiva es que las instituciones escolares eliminen las barreras al aprendizaje y brinden apoyos específicos para garantizar la igualdad de oportunidades</w:t>
      </w:r>
      <w:r w:rsidR="00335C73" w:rsidRPr="00B5487F">
        <w:rPr>
          <w:rFonts w:asciiTheme="minorHAnsi" w:hAnsiTheme="minorHAnsi" w:cstheme="minorHAnsi"/>
          <w:color w:val="000000"/>
          <w:sz w:val="24"/>
          <w:szCs w:val="24"/>
          <w:shd w:val="clear" w:color="auto" w:fill="FFFFFF"/>
        </w:rPr>
        <w:t xml:space="preserve"> de todos los y las estudiantes</w:t>
      </w:r>
      <w:r w:rsidRPr="00B5487F">
        <w:rPr>
          <w:rFonts w:asciiTheme="minorHAnsi" w:hAnsiTheme="minorHAnsi" w:cstheme="minorHAnsi"/>
          <w:color w:val="000000"/>
          <w:sz w:val="24"/>
          <w:szCs w:val="24"/>
          <w:shd w:val="clear" w:color="auto" w:fill="FFFFFF"/>
        </w:rPr>
        <w:t xml:space="preserve"> </w:t>
      </w:r>
      <w:r w:rsidR="00335C73" w:rsidRPr="00B5487F">
        <w:rPr>
          <w:rFonts w:asciiTheme="minorHAnsi" w:hAnsiTheme="minorHAnsi" w:cstheme="minorHAnsi"/>
          <w:color w:val="000000"/>
          <w:sz w:val="24"/>
          <w:szCs w:val="24"/>
          <w:shd w:val="clear" w:color="auto" w:fill="FFFFFF"/>
        </w:rPr>
        <w:t xml:space="preserve">para </w:t>
      </w:r>
      <w:r w:rsidR="00335C73" w:rsidRPr="00B5487F">
        <w:rPr>
          <w:rFonts w:asciiTheme="minorHAnsi" w:hAnsiTheme="minorHAnsi" w:cstheme="minorHAnsi"/>
          <w:sz w:val="24"/>
          <w:szCs w:val="24"/>
        </w:rPr>
        <w:t xml:space="preserve">acceder, participar, aprender y tener logros en su proceso educativo. </w:t>
      </w:r>
      <w:r w:rsidR="00193532" w:rsidRPr="00B5487F">
        <w:rPr>
          <w:rFonts w:asciiTheme="minorHAnsi" w:hAnsiTheme="minorHAnsi" w:cstheme="minorHAnsi"/>
          <w:sz w:val="24"/>
          <w:szCs w:val="24"/>
        </w:rPr>
        <w:t>En este contexto se señala que</w:t>
      </w:r>
      <w:r w:rsidR="00D10C33" w:rsidRPr="00B5487F">
        <w:rPr>
          <w:rFonts w:asciiTheme="minorHAnsi" w:hAnsiTheme="minorHAnsi" w:cstheme="minorHAnsi"/>
          <w:sz w:val="24"/>
          <w:szCs w:val="24"/>
        </w:rPr>
        <w:t xml:space="preserve">: </w:t>
      </w:r>
    </w:p>
    <w:p w14:paraId="5745D95D" w14:textId="77777777" w:rsidR="00D10C33" w:rsidRPr="00B5487F" w:rsidRDefault="00D10C33" w:rsidP="00DF4DA0">
      <w:pPr>
        <w:pStyle w:val="Prrafodelista"/>
        <w:numPr>
          <w:ilvl w:val="0"/>
          <w:numId w:val="4"/>
        </w:numPr>
        <w:spacing w:line="360" w:lineRule="auto"/>
        <w:ind w:left="709" w:hanging="283"/>
        <w:jc w:val="both"/>
        <w:rPr>
          <w:rFonts w:asciiTheme="minorHAnsi" w:hAnsiTheme="minorHAnsi" w:cstheme="minorHAnsi"/>
          <w:i/>
          <w:sz w:val="24"/>
          <w:szCs w:val="24"/>
        </w:rPr>
      </w:pPr>
      <w:r w:rsidRPr="00B5487F">
        <w:rPr>
          <w:rFonts w:asciiTheme="minorHAnsi" w:hAnsiTheme="minorHAnsi" w:cstheme="minorHAnsi"/>
          <w:i/>
          <w:sz w:val="24"/>
          <w:szCs w:val="24"/>
        </w:rPr>
        <w:t xml:space="preserve">“Toda persona tiene derecho a la educación. La educación debe ser gratuita, al menos en lo concerniente a la instrucción elemental y fundamental. La instrucción elemental será obligatoria (…). </w:t>
      </w:r>
    </w:p>
    <w:p w14:paraId="2DB0A598" w14:textId="77777777" w:rsidR="00D10C33" w:rsidRPr="00B5487F" w:rsidRDefault="00D10C33" w:rsidP="00DF4DA0">
      <w:pPr>
        <w:pStyle w:val="Prrafodelista"/>
        <w:numPr>
          <w:ilvl w:val="0"/>
          <w:numId w:val="4"/>
        </w:numPr>
        <w:spacing w:line="360" w:lineRule="auto"/>
        <w:ind w:left="709" w:hanging="283"/>
        <w:jc w:val="both"/>
        <w:rPr>
          <w:rFonts w:asciiTheme="minorHAnsi" w:hAnsiTheme="minorHAnsi" w:cstheme="minorHAnsi"/>
          <w:i/>
          <w:sz w:val="24"/>
          <w:szCs w:val="24"/>
        </w:rPr>
      </w:pPr>
      <w:r w:rsidRPr="00B5487F">
        <w:rPr>
          <w:rFonts w:asciiTheme="minorHAnsi" w:hAnsiTheme="minorHAnsi" w:cstheme="minorHAnsi"/>
          <w:i/>
          <w:sz w:val="24"/>
          <w:szCs w:val="24"/>
        </w:rPr>
        <w:t xml:space="preserve">La educación tendrá por objeto el pleno desarrollo de la personalidad humana y el fortalecimiento de los derechos humanos y las libertades fundamentales; favorecerá la comprensión, la tolerancia y la amistad entre todas las naciones y todos los grupos étnicos o religiosos (…). </w:t>
      </w:r>
    </w:p>
    <w:p w14:paraId="2B13A64C" w14:textId="7570ADE0" w:rsidR="002F299C" w:rsidRPr="00B5487F" w:rsidRDefault="00D10C33" w:rsidP="00DF4DA0">
      <w:pPr>
        <w:pStyle w:val="Prrafodelista"/>
        <w:numPr>
          <w:ilvl w:val="0"/>
          <w:numId w:val="4"/>
        </w:numPr>
        <w:spacing w:line="360" w:lineRule="auto"/>
        <w:ind w:left="709" w:hanging="283"/>
        <w:jc w:val="both"/>
        <w:rPr>
          <w:rFonts w:asciiTheme="minorHAnsi" w:hAnsiTheme="minorHAnsi" w:cstheme="minorHAnsi"/>
          <w:i/>
          <w:sz w:val="24"/>
          <w:szCs w:val="24"/>
        </w:rPr>
      </w:pPr>
      <w:r w:rsidRPr="00B5487F">
        <w:rPr>
          <w:rFonts w:asciiTheme="minorHAnsi" w:hAnsiTheme="minorHAnsi" w:cstheme="minorHAnsi"/>
          <w:i/>
          <w:sz w:val="24"/>
          <w:szCs w:val="24"/>
        </w:rPr>
        <w:t>Los padres tendrán derecho preferente a escoger el tipo de educación que habrá de darse a sus hijos.”  (Artículo 26, Declaración Universal de los Derechos Humanos, ONU, 1948)</w:t>
      </w:r>
    </w:p>
    <w:p w14:paraId="3E730958" w14:textId="77777777" w:rsidR="00DF4DA0" w:rsidRPr="00B5487F" w:rsidRDefault="00B602E8"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Por esta razón</w:t>
      </w:r>
      <w:r w:rsidR="009D4200" w:rsidRPr="00B5487F">
        <w:rPr>
          <w:rFonts w:asciiTheme="minorHAnsi" w:hAnsiTheme="minorHAnsi" w:cstheme="minorHAnsi"/>
          <w:sz w:val="24"/>
          <w:szCs w:val="24"/>
        </w:rPr>
        <w:t xml:space="preserve">, la Organización de las Naciones Unidas para la educación, la ciencia y la cultura planteó la urgente necesidad de ofrecer educación a todos los niños con necesidades educativas especiales y afirmó, entre otras cosas, que </w:t>
      </w:r>
      <w:r w:rsidR="00D10C33" w:rsidRPr="00B5487F">
        <w:rPr>
          <w:rFonts w:asciiTheme="minorHAnsi" w:hAnsiTheme="minorHAnsi" w:cstheme="minorHAnsi"/>
          <w:sz w:val="24"/>
          <w:szCs w:val="24"/>
        </w:rPr>
        <w:t>“</w:t>
      </w:r>
      <w:r w:rsidR="00D10C33" w:rsidRPr="00B5487F">
        <w:rPr>
          <w:rFonts w:asciiTheme="minorHAnsi" w:hAnsiTheme="minorHAnsi" w:cstheme="minorHAnsi"/>
          <w:i/>
          <w:sz w:val="24"/>
          <w:szCs w:val="24"/>
        </w:rPr>
        <w:t xml:space="preserve">las escuelas </w:t>
      </w:r>
      <w:r w:rsidR="00687779" w:rsidRPr="00B5487F">
        <w:rPr>
          <w:rFonts w:asciiTheme="minorHAnsi" w:hAnsiTheme="minorHAnsi" w:cstheme="minorHAnsi"/>
          <w:i/>
          <w:sz w:val="24"/>
          <w:szCs w:val="24"/>
        </w:rPr>
        <w:t>con</w:t>
      </w:r>
      <w:r w:rsidR="00D10C33" w:rsidRPr="00B5487F">
        <w:rPr>
          <w:rFonts w:asciiTheme="minorHAnsi" w:hAnsiTheme="minorHAnsi" w:cstheme="minorHAnsi"/>
          <w:i/>
          <w:sz w:val="24"/>
          <w:szCs w:val="24"/>
        </w:rPr>
        <w:t xml:space="preserve"> orientación integradora representan la medida más eficaz para combatir las actitudes discriminatorias, crear comunidades de acogida, construir una sociedad integradora y lograr la educación para todos”</w:t>
      </w:r>
      <w:r w:rsidR="00D10C33" w:rsidRPr="00B5487F">
        <w:rPr>
          <w:rFonts w:asciiTheme="minorHAnsi" w:hAnsiTheme="minorHAnsi" w:cstheme="minorHAnsi"/>
          <w:sz w:val="24"/>
          <w:szCs w:val="24"/>
        </w:rPr>
        <w:t xml:space="preserve"> (UNESCO, 1994, p. 9).</w:t>
      </w:r>
    </w:p>
    <w:p w14:paraId="09CC2C62" w14:textId="1026E02E" w:rsidR="00D10C33" w:rsidRPr="00B5487F" w:rsidRDefault="00B602E8"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Cabe destacar que, </w:t>
      </w:r>
      <w:r w:rsidR="009B443F" w:rsidRPr="00B5487F">
        <w:rPr>
          <w:rFonts w:asciiTheme="minorHAnsi" w:hAnsiTheme="minorHAnsi" w:cstheme="minorHAnsi"/>
          <w:sz w:val="24"/>
          <w:szCs w:val="24"/>
        </w:rPr>
        <w:t>e</w:t>
      </w:r>
      <w:r w:rsidR="00D10C33" w:rsidRPr="00B5487F">
        <w:rPr>
          <w:rFonts w:asciiTheme="minorHAnsi" w:hAnsiTheme="minorHAnsi" w:cstheme="minorHAnsi"/>
          <w:sz w:val="24"/>
          <w:szCs w:val="24"/>
        </w:rPr>
        <w:t xml:space="preserve">l </w:t>
      </w:r>
      <w:r w:rsidRPr="00B5487F">
        <w:rPr>
          <w:rFonts w:asciiTheme="minorHAnsi" w:hAnsiTheme="minorHAnsi" w:cstheme="minorHAnsi"/>
          <w:sz w:val="24"/>
          <w:szCs w:val="24"/>
        </w:rPr>
        <w:t>m</w:t>
      </w:r>
      <w:r w:rsidR="00D10C33" w:rsidRPr="00B5487F">
        <w:rPr>
          <w:rFonts w:asciiTheme="minorHAnsi" w:hAnsiTheme="minorHAnsi" w:cstheme="minorHAnsi"/>
          <w:sz w:val="24"/>
          <w:szCs w:val="24"/>
        </w:rPr>
        <w:t xml:space="preserve">ovimiento de </w:t>
      </w:r>
      <w:r w:rsidRPr="00B5487F">
        <w:rPr>
          <w:rFonts w:asciiTheme="minorHAnsi" w:hAnsiTheme="minorHAnsi" w:cstheme="minorHAnsi"/>
          <w:sz w:val="24"/>
          <w:szCs w:val="24"/>
        </w:rPr>
        <w:t>e</w:t>
      </w:r>
      <w:r w:rsidR="00D10C33" w:rsidRPr="00B5487F">
        <w:rPr>
          <w:rFonts w:asciiTheme="minorHAnsi" w:hAnsiTheme="minorHAnsi" w:cstheme="minorHAnsi"/>
          <w:sz w:val="24"/>
          <w:szCs w:val="24"/>
        </w:rPr>
        <w:t xml:space="preserve">ducación </w:t>
      </w:r>
      <w:r w:rsidRPr="00B5487F">
        <w:rPr>
          <w:rFonts w:asciiTheme="minorHAnsi" w:hAnsiTheme="minorHAnsi" w:cstheme="minorHAnsi"/>
          <w:sz w:val="24"/>
          <w:szCs w:val="24"/>
        </w:rPr>
        <w:t>i</w:t>
      </w:r>
      <w:r w:rsidR="00D10C33" w:rsidRPr="00B5487F">
        <w:rPr>
          <w:rFonts w:asciiTheme="minorHAnsi" w:hAnsiTheme="minorHAnsi" w:cstheme="minorHAnsi"/>
          <w:sz w:val="24"/>
          <w:szCs w:val="24"/>
        </w:rPr>
        <w:t xml:space="preserve">nclusiva, </w:t>
      </w:r>
      <w:r w:rsidR="009B443F" w:rsidRPr="00B5487F">
        <w:rPr>
          <w:rFonts w:asciiTheme="minorHAnsi" w:hAnsiTheme="minorHAnsi" w:cstheme="minorHAnsi"/>
          <w:sz w:val="24"/>
          <w:szCs w:val="24"/>
        </w:rPr>
        <w:t xml:space="preserve">que </w:t>
      </w:r>
      <w:r w:rsidRPr="00B5487F">
        <w:rPr>
          <w:rFonts w:asciiTheme="minorHAnsi" w:hAnsiTheme="minorHAnsi" w:cstheme="minorHAnsi"/>
          <w:sz w:val="24"/>
          <w:szCs w:val="24"/>
        </w:rPr>
        <w:t>se inició</w:t>
      </w:r>
      <w:r w:rsidR="009B443F" w:rsidRPr="00B5487F">
        <w:rPr>
          <w:rFonts w:asciiTheme="minorHAnsi" w:hAnsiTheme="minorHAnsi" w:cstheme="minorHAnsi"/>
          <w:sz w:val="24"/>
          <w:szCs w:val="24"/>
        </w:rPr>
        <w:t xml:space="preserve"> </w:t>
      </w:r>
      <w:r w:rsidR="00D10C33" w:rsidRPr="00B5487F">
        <w:rPr>
          <w:rFonts w:asciiTheme="minorHAnsi" w:hAnsiTheme="minorHAnsi" w:cstheme="minorHAnsi"/>
          <w:sz w:val="24"/>
          <w:szCs w:val="24"/>
        </w:rPr>
        <w:t>en la Conferencia Mundial de Jomtien</w:t>
      </w:r>
      <w:r w:rsidRPr="00B5487F">
        <w:rPr>
          <w:rFonts w:asciiTheme="minorHAnsi" w:hAnsiTheme="minorHAnsi" w:cstheme="minorHAnsi"/>
          <w:sz w:val="24"/>
          <w:szCs w:val="24"/>
        </w:rPr>
        <w:t xml:space="preserve"> en</w:t>
      </w:r>
      <w:r w:rsidR="00D10C33" w:rsidRPr="00B5487F">
        <w:rPr>
          <w:rFonts w:asciiTheme="minorHAnsi" w:hAnsiTheme="minorHAnsi" w:cstheme="minorHAnsi"/>
          <w:sz w:val="24"/>
          <w:szCs w:val="24"/>
        </w:rPr>
        <w:t xml:space="preserve"> Tailandia (1990), asumió el desafío de lograr una </w:t>
      </w:r>
      <w:r w:rsidR="009B443F" w:rsidRPr="00B5487F">
        <w:rPr>
          <w:rFonts w:asciiTheme="minorHAnsi" w:hAnsiTheme="minorHAnsi" w:cstheme="minorHAnsi"/>
          <w:sz w:val="24"/>
          <w:szCs w:val="24"/>
        </w:rPr>
        <w:t>“</w:t>
      </w:r>
      <w:r w:rsidR="00D10C33" w:rsidRPr="00B5487F">
        <w:rPr>
          <w:rFonts w:asciiTheme="minorHAnsi" w:hAnsiTheme="minorHAnsi" w:cstheme="minorHAnsi"/>
          <w:i/>
          <w:sz w:val="24"/>
          <w:szCs w:val="24"/>
        </w:rPr>
        <w:t>educación de calidad</w:t>
      </w:r>
      <w:r w:rsidR="009B443F" w:rsidRPr="00B5487F">
        <w:rPr>
          <w:rFonts w:asciiTheme="minorHAnsi" w:hAnsiTheme="minorHAnsi" w:cstheme="minorHAnsi"/>
          <w:sz w:val="24"/>
          <w:szCs w:val="24"/>
        </w:rPr>
        <w:t>”</w:t>
      </w:r>
      <w:r w:rsidR="00D10C33" w:rsidRPr="00B5487F">
        <w:rPr>
          <w:rFonts w:asciiTheme="minorHAnsi" w:hAnsiTheme="minorHAnsi" w:cstheme="minorHAnsi"/>
          <w:sz w:val="24"/>
          <w:szCs w:val="24"/>
        </w:rPr>
        <w:t xml:space="preserve"> basada en dos objetivos fundamentales: </w:t>
      </w:r>
      <w:r w:rsidRPr="00B5487F">
        <w:rPr>
          <w:rFonts w:asciiTheme="minorHAnsi" w:hAnsiTheme="minorHAnsi" w:cstheme="minorHAnsi"/>
          <w:sz w:val="24"/>
          <w:szCs w:val="24"/>
        </w:rPr>
        <w:t xml:space="preserve">defender la igualdad y garantizar una educación de </w:t>
      </w:r>
      <w:r w:rsidR="00D10C33" w:rsidRPr="00B5487F">
        <w:rPr>
          <w:rFonts w:asciiTheme="minorHAnsi" w:hAnsiTheme="minorHAnsi" w:cstheme="minorHAnsi"/>
          <w:sz w:val="24"/>
          <w:szCs w:val="24"/>
        </w:rPr>
        <w:t>calidad para todos los</w:t>
      </w:r>
      <w:r w:rsidR="00981B10" w:rsidRPr="00B5487F">
        <w:rPr>
          <w:rFonts w:asciiTheme="minorHAnsi" w:hAnsiTheme="minorHAnsi" w:cstheme="minorHAnsi"/>
          <w:sz w:val="24"/>
          <w:szCs w:val="24"/>
        </w:rPr>
        <w:t xml:space="preserve"> y las</w:t>
      </w:r>
      <w:r w:rsidR="00D10C33" w:rsidRPr="00B5487F">
        <w:rPr>
          <w:rFonts w:asciiTheme="minorHAnsi" w:hAnsiTheme="minorHAnsi" w:cstheme="minorHAnsi"/>
          <w:sz w:val="24"/>
          <w:szCs w:val="24"/>
        </w:rPr>
        <w:t xml:space="preserve"> estudiantes sin excepci</w:t>
      </w:r>
      <w:r w:rsidRPr="00B5487F">
        <w:rPr>
          <w:rFonts w:asciiTheme="minorHAnsi" w:hAnsiTheme="minorHAnsi" w:cstheme="minorHAnsi"/>
          <w:sz w:val="24"/>
          <w:szCs w:val="24"/>
        </w:rPr>
        <w:t>ón</w:t>
      </w:r>
      <w:r w:rsidR="00D10C33" w:rsidRPr="00B5487F">
        <w:rPr>
          <w:rFonts w:asciiTheme="minorHAnsi" w:hAnsiTheme="minorHAnsi" w:cstheme="minorHAnsi"/>
          <w:sz w:val="24"/>
          <w:szCs w:val="24"/>
        </w:rPr>
        <w:t xml:space="preserve"> y contra la segregación en educación. </w:t>
      </w:r>
      <w:r w:rsidRPr="00B5487F">
        <w:rPr>
          <w:rFonts w:asciiTheme="minorHAnsi" w:hAnsiTheme="minorHAnsi" w:cstheme="minorHAnsi"/>
          <w:sz w:val="24"/>
          <w:szCs w:val="24"/>
        </w:rPr>
        <w:t>Este es</w:t>
      </w:r>
      <w:r w:rsidR="00D10C33" w:rsidRPr="00B5487F">
        <w:rPr>
          <w:rFonts w:asciiTheme="minorHAnsi" w:hAnsiTheme="minorHAnsi" w:cstheme="minorHAnsi"/>
          <w:sz w:val="24"/>
          <w:szCs w:val="24"/>
        </w:rPr>
        <w:t xml:space="preserve"> </w:t>
      </w:r>
      <w:r w:rsidR="001B69E3" w:rsidRPr="00B5487F">
        <w:rPr>
          <w:rFonts w:asciiTheme="minorHAnsi" w:hAnsiTheme="minorHAnsi" w:cstheme="minorHAnsi"/>
          <w:sz w:val="24"/>
          <w:szCs w:val="24"/>
        </w:rPr>
        <w:t>un hito histórico</w:t>
      </w:r>
      <w:r w:rsidRPr="00B5487F">
        <w:rPr>
          <w:rFonts w:asciiTheme="minorHAnsi" w:hAnsiTheme="minorHAnsi" w:cstheme="minorHAnsi"/>
          <w:sz w:val="24"/>
          <w:szCs w:val="24"/>
        </w:rPr>
        <w:t xml:space="preserve">, </w:t>
      </w:r>
      <w:r w:rsidR="001B69E3" w:rsidRPr="00B5487F">
        <w:rPr>
          <w:rFonts w:asciiTheme="minorHAnsi" w:hAnsiTheme="minorHAnsi" w:cstheme="minorHAnsi"/>
          <w:sz w:val="24"/>
          <w:szCs w:val="24"/>
        </w:rPr>
        <w:t xml:space="preserve">como </w:t>
      </w:r>
      <w:r w:rsidRPr="00B5487F">
        <w:rPr>
          <w:rFonts w:asciiTheme="minorHAnsi" w:hAnsiTheme="minorHAnsi" w:cstheme="minorHAnsi"/>
          <w:sz w:val="24"/>
          <w:szCs w:val="24"/>
        </w:rPr>
        <w:t xml:space="preserve">base para otro gran momento </w:t>
      </w:r>
      <w:r w:rsidR="00D10C33" w:rsidRPr="00B5487F">
        <w:rPr>
          <w:rFonts w:asciiTheme="minorHAnsi" w:hAnsiTheme="minorHAnsi" w:cstheme="minorHAnsi"/>
          <w:sz w:val="24"/>
          <w:szCs w:val="24"/>
        </w:rPr>
        <w:t xml:space="preserve">histórico </w:t>
      </w:r>
      <w:r w:rsidRPr="00B5487F">
        <w:rPr>
          <w:rFonts w:asciiTheme="minorHAnsi" w:hAnsiTheme="minorHAnsi" w:cstheme="minorHAnsi"/>
          <w:sz w:val="24"/>
          <w:szCs w:val="24"/>
        </w:rPr>
        <w:t>en</w:t>
      </w:r>
      <w:r w:rsidR="00D10C33" w:rsidRPr="00B5487F">
        <w:rPr>
          <w:rFonts w:asciiTheme="minorHAnsi" w:hAnsiTheme="minorHAnsi" w:cstheme="minorHAnsi"/>
          <w:sz w:val="24"/>
          <w:szCs w:val="24"/>
        </w:rPr>
        <w:t xml:space="preserve"> el desarrollo de</w:t>
      </w:r>
      <w:r w:rsidRPr="00B5487F">
        <w:rPr>
          <w:rFonts w:asciiTheme="minorHAnsi" w:hAnsiTheme="minorHAnsi" w:cstheme="minorHAnsi"/>
          <w:sz w:val="24"/>
          <w:szCs w:val="24"/>
        </w:rPr>
        <w:t xml:space="preserve">l pensamiento </w:t>
      </w:r>
      <w:r w:rsidR="00D10C33" w:rsidRPr="00B5487F">
        <w:rPr>
          <w:rFonts w:asciiTheme="minorHAnsi" w:hAnsiTheme="minorHAnsi" w:cstheme="minorHAnsi"/>
          <w:sz w:val="24"/>
          <w:szCs w:val="24"/>
        </w:rPr>
        <w:t>inclusi</w:t>
      </w:r>
      <w:r w:rsidRPr="00B5487F">
        <w:rPr>
          <w:rFonts w:asciiTheme="minorHAnsi" w:hAnsiTheme="minorHAnsi" w:cstheme="minorHAnsi"/>
          <w:sz w:val="24"/>
          <w:szCs w:val="24"/>
        </w:rPr>
        <w:t>vo</w:t>
      </w:r>
      <w:r w:rsidR="00D10C33" w:rsidRPr="00B5487F">
        <w:rPr>
          <w:rFonts w:asciiTheme="minorHAnsi" w:hAnsiTheme="minorHAnsi" w:cstheme="minorHAnsi"/>
          <w:sz w:val="24"/>
          <w:szCs w:val="24"/>
        </w:rPr>
        <w:t xml:space="preserve">. </w:t>
      </w:r>
    </w:p>
    <w:p w14:paraId="141A7FB0" w14:textId="4D7B6DD9" w:rsidR="002F299C" w:rsidRPr="00B5487F" w:rsidRDefault="001B69E3" w:rsidP="008070E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lastRenderedPageBreak/>
        <w:t xml:space="preserve">De </w:t>
      </w:r>
      <w:r w:rsidR="00981B10" w:rsidRPr="00B5487F">
        <w:rPr>
          <w:rFonts w:asciiTheme="minorHAnsi" w:hAnsiTheme="minorHAnsi" w:cstheme="minorHAnsi"/>
          <w:sz w:val="24"/>
          <w:szCs w:val="24"/>
        </w:rPr>
        <w:t>este</w:t>
      </w:r>
      <w:r w:rsidRPr="00B5487F">
        <w:rPr>
          <w:rFonts w:asciiTheme="minorHAnsi" w:hAnsiTheme="minorHAnsi" w:cstheme="minorHAnsi"/>
          <w:sz w:val="24"/>
          <w:szCs w:val="24"/>
        </w:rPr>
        <w:t xml:space="preserve"> m</w:t>
      </w:r>
      <w:r w:rsidR="00981B10" w:rsidRPr="00B5487F">
        <w:rPr>
          <w:rFonts w:asciiTheme="minorHAnsi" w:hAnsiTheme="minorHAnsi" w:cstheme="minorHAnsi"/>
          <w:sz w:val="24"/>
          <w:szCs w:val="24"/>
        </w:rPr>
        <w:t xml:space="preserve">odo, se puede apreciar </w:t>
      </w:r>
      <w:r w:rsidR="00851963" w:rsidRPr="00B5487F">
        <w:rPr>
          <w:rFonts w:asciiTheme="minorHAnsi" w:hAnsiTheme="minorHAnsi" w:cstheme="minorHAnsi"/>
          <w:sz w:val="24"/>
          <w:szCs w:val="24"/>
        </w:rPr>
        <w:t>que,</w:t>
      </w:r>
      <w:r w:rsidR="00981B10" w:rsidRPr="00B5487F">
        <w:rPr>
          <w:rFonts w:asciiTheme="minorHAnsi" w:hAnsiTheme="minorHAnsi" w:cstheme="minorHAnsi"/>
          <w:sz w:val="24"/>
          <w:szCs w:val="24"/>
        </w:rPr>
        <w:t xml:space="preserve"> en estos planteamientos iniciales encaminados a conseguir una sociedad más justa, se hace hincapié en primer lugar en una especial atención a las personas con necesidades educativas especiales y su integración en el entorno educativo. </w:t>
      </w:r>
    </w:p>
    <w:p w14:paraId="63EBD27C" w14:textId="04250F6D" w:rsidR="002F299C" w:rsidRPr="00B5487F" w:rsidRDefault="00CC7F3E" w:rsidP="002F299C">
      <w:pPr>
        <w:pStyle w:val="Prrafodelista"/>
        <w:numPr>
          <w:ilvl w:val="1"/>
          <w:numId w:val="8"/>
        </w:numPr>
        <w:spacing w:line="360" w:lineRule="auto"/>
        <w:jc w:val="both"/>
        <w:rPr>
          <w:rFonts w:asciiTheme="minorHAnsi" w:hAnsiTheme="minorHAnsi" w:cstheme="minorHAnsi"/>
          <w:b/>
          <w:bCs/>
          <w:sz w:val="24"/>
          <w:szCs w:val="24"/>
        </w:rPr>
      </w:pPr>
      <w:r w:rsidRPr="00B5487F">
        <w:rPr>
          <w:rFonts w:asciiTheme="minorHAnsi" w:hAnsiTheme="minorHAnsi" w:cstheme="minorHAnsi"/>
          <w:b/>
          <w:bCs/>
          <w:sz w:val="24"/>
          <w:szCs w:val="24"/>
        </w:rPr>
        <w:t xml:space="preserve">Marco normativo </w:t>
      </w:r>
    </w:p>
    <w:p w14:paraId="4F427A66" w14:textId="78F44A9B" w:rsidR="002F299C" w:rsidRPr="00B5487F" w:rsidRDefault="00DE3B24"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La inclusión es un fenómeno que ha sido estudiado previamente en otras disciplinas, </w:t>
      </w:r>
      <w:r w:rsidR="002E45B7" w:rsidRPr="00B5487F">
        <w:rPr>
          <w:rFonts w:asciiTheme="minorHAnsi" w:hAnsiTheme="minorHAnsi" w:cstheme="minorHAnsi"/>
          <w:sz w:val="24"/>
          <w:szCs w:val="24"/>
        </w:rPr>
        <w:t>aunque</w:t>
      </w:r>
      <w:r w:rsidRPr="00B5487F">
        <w:rPr>
          <w:rFonts w:asciiTheme="minorHAnsi" w:hAnsiTheme="minorHAnsi" w:cstheme="minorHAnsi"/>
          <w:sz w:val="24"/>
          <w:szCs w:val="24"/>
        </w:rPr>
        <w:t xml:space="preserve"> su uso en las instituciones educativas se ha vuelto común en las </w:t>
      </w:r>
      <w:r w:rsidR="002E45B7" w:rsidRPr="00B5487F">
        <w:rPr>
          <w:rFonts w:asciiTheme="minorHAnsi" w:hAnsiTheme="minorHAnsi" w:cstheme="minorHAnsi"/>
          <w:sz w:val="24"/>
          <w:szCs w:val="24"/>
        </w:rPr>
        <w:t xml:space="preserve">últimas décadas. Ainscow, </w:t>
      </w:r>
      <w:proofErr w:type="spellStart"/>
      <w:r w:rsidR="002E45B7" w:rsidRPr="00B5487F">
        <w:rPr>
          <w:rFonts w:asciiTheme="minorHAnsi" w:hAnsiTheme="minorHAnsi" w:cstheme="minorHAnsi"/>
          <w:sz w:val="24"/>
          <w:szCs w:val="24"/>
        </w:rPr>
        <w:t>Booth</w:t>
      </w:r>
      <w:proofErr w:type="spellEnd"/>
      <w:r w:rsidR="002E45B7" w:rsidRPr="00B5487F">
        <w:rPr>
          <w:rFonts w:asciiTheme="minorHAnsi" w:hAnsiTheme="minorHAnsi" w:cstheme="minorHAnsi"/>
          <w:sz w:val="24"/>
          <w:szCs w:val="24"/>
        </w:rPr>
        <w:t xml:space="preserve"> y </w:t>
      </w:r>
      <w:proofErr w:type="spellStart"/>
      <w:r w:rsidR="002E45B7" w:rsidRPr="00B5487F">
        <w:rPr>
          <w:rFonts w:asciiTheme="minorHAnsi" w:hAnsiTheme="minorHAnsi" w:cstheme="minorHAnsi"/>
          <w:sz w:val="24"/>
          <w:szCs w:val="24"/>
        </w:rPr>
        <w:t>Dyson</w:t>
      </w:r>
      <w:proofErr w:type="spellEnd"/>
      <w:r w:rsidR="002E45B7" w:rsidRPr="00B5487F">
        <w:rPr>
          <w:rFonts w:asciiTheme="minorHAnsi" w:hAnsiTheme="minorHAnsi" w:cstheme="minorHAnsi"/>
          <w:sz w:val="24"/>
          <w:szCs w:val="24"/>
        </w:rPr>
        <w:t xml:space="preserve"> (2000) lo definen como “un análisis sistemático de la cultura, las políticas y las pr</w:t>
      </w:r>
      <w:r w:rsidR="00706871">
        <w:rPr>
          <w:rFonts w:asciiTheme="minorHAnsi" w:hAnsiTheme="minorHAnsi" w:cstheme="minorHAnsi"/>
          <w:sz w:val="24"/>
          <w:szCs w:val="24"/>
        </w:rPr>
        <w:t>á</w:t>
      </w:r>
      <w:r w:rsidR="002E45B7" w:rsidRPr="00B5487F">
        <w:rPr>
          <w:rFonts w:asciiTheme="minorHAnsi" w:hAnsiTheme="minorHAnsi" w:cstheme="minorHAnsi"/>
          <w:sz w:val="24"/>
          <w:szCs w:val="24"/>
        </w:rPr>
        <w:t>cticas escolares para eliminar las barreras”. Esta definición proporciona una primera aproximación al significado del término. La interpretación debe apuntar a comprender elementos de nuestro pasado y reflejar los límites de alguna manera para garantizar el acceso equitativo a una educación de calidad para todos los y las estudiantes.</w:t>
      </w:r>
    </w:p>
    <w:p w14:paraId="20218810" w14:textId="6599D870" w:rsidR="00D10C33" w:rsidRPr="00B5487F" w:rsidRDefault="00781DDA"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Es por ello, que el Ministerio de educación a través de la Ley de inclusión 20.845/2015, propone cambios significativos al sistema educativo chileno sobre la educación como derecho para todos, asumi</w:t>
      </w:r>
      <w:r w:rsidR="009039FA" w:rsidRPr="00B5487F">
        <w:rPr>
          <w:rFonts w:asciiTheme="minorHAnsi" w:hAnsiTheme="minorHAnsi" w:cstheme="minorHAnsi"/>
          <w:sz w:val="24"/>
          <w:szCs w:val="24"/>
        </w:rPr>
        <w:t>endo</w:t>
      </w:r>
      <w:r w:rsidRPr="00B5487F">
        <w:rPr>
          <w:rFonts w:asciiTheme="minorHAnsi" w:hAnsiTheme="minorHAnsi" w:cstheme="minorHAnsi"/>
          <w:sz w:val="24"/>
          <w:szCs w:val="24"/>
        </w:rPr>
        <w:t xml:space="preserve"> la responsabilidad de los lineamientos elaborados a nivel internacional. Además, </w:t>
      </w:r>
      <w:r w:rsidR="009039FA" w:rsidRPr="00B5487F">
        <w:rPr>
          <w:rFonts w:asciiTheme="minorHAnsi" w:hAnsiTheme="minorHAnsi" w:cstheme="minorHAnsi"/>
          <w:sz w:val="24"/>
          <w:szCs w:val="24"/>
        </w:rPr>
        <w:t xml:space="preserve">señala que </w:t>
      </w:r>
      <w:r w:rsidRPr="00B5487F">
        <w:rPr>
          <w:rFonts w:asciiTheme="minorHAnsi" w:hAnsiTheme="minorHAnsi" w:cstheme="minorHAnsi"/>
          <w:sz w:val="24"/>
          <w:szCs w:val="24"/>
        </w:rPr>
        <w:t>mejorar la calidad y equidad de la educación en Chile, significa hacer la transición a un sistema educativo que asegure que todos los</w:t>
      </w:r>
      <w:r w:rsidR="00974BCA" w:rsidRPr="00B5487F">
        <w:rPr>
          <w:rFonts w:asciiTheme="minorHAnsi" w:hAnsiTheme="minorHAnsi" w:cstheme="minorHAnsi"/>
          <w:sz w:val="24"/>
          <w:szCs w:val="24"/>
        </w:rPr>
        <w:t xml:space="preserve"> y las</w:t>
      </w:r>
      <w:r w:rsidRPr="00B5487F">
        <w:rPr>
          <w:rFonts w:asciiTheme="minorHAnsi" w:hAnsiTheme="minorHAnsi" w:cstheme="minorHAnsi"/>
          <w:sz w:val="24"/>
          <w:szCs w:val="24"/>
        </w:rPr>
        <w:t xml:space="preserve"> estudiantes sean capaces de desarrollar su potencial.</w:t>
      </w:r>
      <w:r w:rsidR="009039FA" w:rsidRPr="00B5487F">
        <w:rPr>
          <w:rFonts w:asciiTheme="minorHAnsi" w:hAnsiTheme="minorHAnsi" w:cstheme="minorHAnsi"/>
          <w:sz w:val="24"/>
          <w:szCs w:val="24"/>
        </w:rPr>
        <w:t xml:space="preserve"> Por lo tanto, es importante que las instituciones educativas planifiquen este proceso de cambio para aborda</w:t>
      </w:r>
      <w:r w:rsidR="00974BCA" w:rsidRPr="00B5487F">
        <w:rPr>
          <w:rFonts w:asciiTheme="minorHAnsi" w:hAnsiTheme="minorHAnsi" w:cstheme="minorHAnsi"/>
          <w:sz w:val="24"/>
          <w:szCs w:val="24"/>
        </w:rPr>
        <w:t>r</w:t>
      </w:r>
      <w:r w:rsidR="009039FA" w:rsidRPr="00B5487F">
        <w:rPr>
          <w:rFonts w:asciiTheme="minorHAnsi" w:hAnsiTheme="minorHAnsi" w:cstheme="minorHAnsi"/>
          <w:sz w:val="24"/>
          <w:szCs w:val="24"/>
        </w:rPr>
        <w:t xml:space="preserve"> adecuadamente los desafíos de la inclusión</w:t>
      </w:r>
      <w:r w:rsidR="00BA5BA3">
        <w:rPr>
          <w:rFonts w:asciiTheme="minorHAnsi" w:hAnsiTheme="minorHAnsi" w:cstheme="minorHAnsi"/>
          <w:sz w:val="24"/>
          <w:szCs w:val="24"/>
        </w:rPr>
        <w:t>, eliminando cualquier proceso de discriminación que impida el aprendizaje y la participación de los y las estudiantes</w:t>
      </w:r>
      <w:r w:rsidR="009039FA" w:rsidRPr="00B5487F">
        <w:rPr>
          <w:rFonts w:asciiTheme="minorHAnsi" w:hAnsiTheme="minorHAnsi" w:cstheme="minorHAnsi"/>
          <w:sz w:val="24"/>
          <w:szCs w:val="24"/>
        </w:rPr>
        <w:t>.</w:t>
      </w:r>
      <w:r w:rsidR="00B32849" w:rsidRPr="00B5487F">
        <w:rPr>
          <w:rFonts w:asciiTheme="minorHAnsi" w:hAnsiTheme="minorHAnsi" w:cstheme="minorHAnsi"/>
          <w:sz w:val="24"/>
          <w:szCs w:val="24"/>
        </w:rPr>
        <w:t xml:space="preserve"> </w:t>
      </w:r>
      <w:r w:rsidR="001B69E3" w:rsidRPr="00B5487F">
        <w:rPr>
          <w:rFonts w:asciiTheme="minorHAnsi" w:hAnsiTheme="minorHAnsi" w:cstheme="minorHAnsi"/>
          <w:sz w:val="24"/>
          <w:szCs w:val="24"/>
        </w:rPr>
        <w:t xml:space="preserve">En relación a lo anterior, </w:t>
      </w:r>
      <w:r w:rsidR="00D10C33" w:rsidRPr="00B5487F">
        <w:rPr>
          <w:rFonts w:asciiTheme="minorHAnsi" w:hAnsiTheme="minorHAnsi" w:cstheme="minorHAnsi"/>
          <w:sz w:val="24"/>
          <w:szCs w:val="24"/>
        </w:rPr>
        <w:t>el Ministerio de Educación ha señalado</w:t>
      </w:r>
      <w:r w:rsidR="001B69E3" w:rsidRPr="00B5487F">
        <w:rPr>
          <w:rFonts w:asciiTheme="minorHAnsi" w:hAnsiTheme="minorHAnsi" w:cstheme="minorHAnsi"/>
          <w:sz w:val="24"/>
          <w:szCs w:val="24"/>
        </w:rPr>
        <w:t xml:space="preserve"> que</w:t>
      </w:r>
      <w:r w:rsidR="00D10C33" w:rsidRPr="00B5487F">
        <w:rPr>
          <w:rFonts w:asciiTheme="minorHAnsi" w:hAnsiTheme="minorHAnsi" w:cstheme="minorHAnsi"/>
          <w:sz w:val="24"/>
          <w:szCs w:val="24"/>
        </w:rPr>
        <w:t xml:space="preserve">: </w:t>
      </w:r>
    </w:p>
    <w:p w14:paraId="1156269F" w14:textId="5B965A2C" w:rsidR="003679CA" w:rsidRPr="00B5487F" w:rsidRDefault="003679CA" w:rsidP="003D413B">
      <w:pPr>
        <w:spacing w:line="360" w:lineRule="auto"/>
        <w:ind w:firstLine="360"/>
        <w:jc w:val="both"/>
        <w:rPr>
          <w:rFonts w:asciiTheme="minorHAnsi" w:hAnsiTheme="minorHAnsi" w:cstheme="minorHAnsi"/>
          <w:sz w:val="24"/>
          <w:szCs w:val="24"/>
        </w:rPr>
      </w:pPr>
      <w:r w:rsidRPr="00B5487F">
        <w:rPr>
          <w:rFonts w:asciiTheme="minorHAnsi" w:hAnsiTheme="minorHAnsi" w:cstheme="minorHAnsi"/>
          <w:sz w:val="24"/>
          <w:szCs w:val="24"/>
        </w:rPr>
        <w:t>“</w:t>
      </w:r>
      <w:r w:rsidRPr="00B5487F">
        <w:rPr>
          <w:rFonts w:asciiTheme="minorHAnsi" w:hAnsiTheme="minorHAnsi" w:cstheme="minorHAnsi"/>
          <w:i/>
          <w:sz w:val="24"/>
          <w:szCs w:val="24"/>
        </w:rPr>
        <w:t xml:space="preserve">El sistema propenderá a eliminar todas las formas de discriminación arbitraria que impidan el aprendizaje y la participación de las y los estudiantes. Asimismo, el sistema propiciará que los establecimientos educativos sean un lugar de encuentro entre los y las estudiantes de distintas condiciones socioeconómicas, culturales, étnicas, de género, de nacionalidad o religión” </w:t>
      </w:r>
      <w:r w:rsidRPr="00B5487F">
        <w:rPr>
          <w:rFonts w:asciiTheme="minorHAnsi" w:hAnsiTheme="minorHAnsi" w:cstheme="minorHAnsi"/>
          <w:sz w:val="24"/>
          <w:szCs w:val="24"/>
        </w:rPr>
        <w:t>(Ley 20.845/2015, artículo 3, letra k).</w:t>
      </w:r>
    </w:p>
    <w:p w14:paraId="77753008" w14:textId="65C099F7" w:rsidR="003679CA" w:rsidRPr="00B5487F" w:rsidRDefault="005150E8" w:rsidP="002F299C">
      <w:pPr>
        <w:spacing w:line="360" w:lineRule="auto"/>
        <w:jc w:val="both"/>
        <w:rPr>
          <w:rFonts w:asciiTheme="minorHAnsi" w:hAnsiTheme="minorHAnsi" w:cstheme="minorHAnsi"/>
          <w:sz w:val="24"/>
          <w:szCs w:val="24"/>
        </w:rPr>
      </w:pPr>
      <w:r w:rsidRPr="00B5487F">
        <w:rPr>
          <w:rFonts w:asciiTheme="minorHAnsi" w:hAnsiTheme="minorHAnsi" w:cstheme="minorHAnsi"/>
          <w:color w:val="000000"/>
          <w:sz w:val="24"/>
          <w:szCs w:val="24"/>
          <w:shd w:val="clear" w:color="auto" w:fill="FFFFFF"/>
        </w:rPr>
        <w:lastRenderedPageBreak/>
        <w:t xml:space="preserve">Desde esta perspectiva, la educación inclusiva </w:t>
      </w:r>
      <w:r w:rsidR="00DA7AFF" w:rsidRPr="00B5487F">
        <w:rPr>
          <w:rFonts w:asciiTheme="minorHAnsi" w:hAnsiTheme="minorHAnsi" w:cstheme="minorHAnsi"/>
          <w:color w:val="000000"/>
          <w:sz w:val="24"/>
          <w:szCs w:val="24"/>
          <w:shd w:val="clear" w:color="auto" w:fill="FFFFFF"/>
        </w:rPr>
        <w:t>en los establecimientos educacionales fomenta el</w:t>
      </w:r>
      <w:r w:rsidRPr="00B5487F">
        <w:rPr>
          <w:rFonts w:asciiTheme="minorHAnsi" w:hAnsiTheme="minorHAnsi" w:cstheme="minorHAnsi"/>
          <w:color w:val="000000"/>
          <w:sz w:val="24"/>
          <w:szCs w:val="24"/>
          <w:shd w:val="clear" w:color="auto" w:fill="FFFFFF"/>
        </w:rPr>
        <w:t xml:space="preserve"> desarrollo de valores y principios que promuevan la igualdad social</w:t>
      </w:r>
      <w:r w:rsidR="00DA7AFF" w:rsidRPr="00B5487F">
        <w:rPr>
          <w:rFonts w:asciiTheme="minorHAnsi" w:hAnsiTheme="minorHAnsi" w:cstheme="minorHAnsi"/>
          <w:color w:val="000000"/>
          <w:sz w:val="24"/>
          <w:szCs w:val="24"/>
          <w:shd w:val="clear" w:color="auto" w:fill="FFFFFF"/>
        </w:rPr>
        <w:t>, reconociendo</w:t>
      </w:r>
      <w:r w:rsidRPr="00B5487F">
        <w:rPr>
          <w:rFonts w:asciiTheme="minorHAnsi" w:hAnsiTheme="minorHAnsi" w:cstheme="minorHAnsi"/>
          <w:color w:val="000000"/>
          <w:sz w:val="24"/>
          <w:szCs w:val="24"/>
          <w:shd w:val="clear" w:color="auto" w:fill="FFFFFF"/>
        </w:rPr>
        <w:t xml:space="preserve"> el derecho de todos los </w:t>
      </w:r>
      <w:r w:rsidR="00DA7AFF" w:rsidRPr="00B5487F">
        <w:rPr>
          <w:rFonts w:asciiTheme="minorHAnsi" w:hAnsiTheme="minorHAnsi" w:cstheme="minorHAnsi"/>
          <w:color w:val="000000"/>
          <w:sz w:val="24"/>
          <w:szCs w:val="24"/>
          <w:shd w:val="clear" w:color="auto" w:fill="FFFFFF"/>
        </w:rPr>
        <w:t>y las estudiantes</w:t>
      </w:r>
      <w:r w:rsidRPr="00B5487F">
        <w:rPr>
          <w:rFonts w:asciiTheme="minorHAnsi" w:hAnsiTheme="minorHAnsi" w:cstheme="minorHAnsi"/>
          <w:color w:val="000000"/>
          <w:sz w:val="24"/>
          <w:szCs w:val="24"/>
          <w:shd w:val="clear" w:color="auto" w:fill="FFFFFF"/>
        </w:rPr>
        <w:t xml:space="preserve"> a </w:t>
      </w:r>
      <w:r w:rsidR="00DA7AFF" w:rsidRPr="00B5487F">
        <w:rPr>
          <w:rFonts w:asciiTheme="minorHAnsi" w:hAnsiTheme="minorHAnsi" w:cstheme="minorHAnsi"/>
          <w:color w:val="000000"/>
          <w:sz w:val="24"/>
          <w:szCs w:val="24"/>
          <w:shd w:val="clear" w:color="auto" w:fill="FFFFFF"/>
        </w:rPr>
        <w:t>una</w:t>
      </w:r>
      <w:r w:rsidRPr="00B5487F">
        <w:rPr>
          <w:rFonts w:asciiTheme="minorHAnsi" w:hAnsiTheme="minorHAnsi" w:cstheme="minorHAnsi"/>
          <w:color w:val="000000"/>
          <w:sz w:val="24"/>
          <w:szCs w:val="24"/>
          <w:shd w:val="clear" w:color="auto" w:fill="FFFFFF"/>
        </w:rPr>
        <w:t xml:space="preserve"> </w:t>
      </w:r>
      <w:r w:rsidR="00DA7AFF" w:rsidRPr="00B5487F">
        <w:rPr>
          <w:rFonts w:asciiTheme="minorHAnsi" w:hAnsiTheme="minorHAnsi" w:cstheme="minorHAnsi"/>
          <w:color w:val="000000"/>
          <w:sz w:val="24"/>
          <w:szCs w:val="24"/>
          <w:shd w:val="clear" w:color="auto" w:fill="FFFFFF"/>
        </w:rPr>
        <w:t xml:space="preserve">paridad </w:t>
      </w:r>
      <w:r w:rsidRPr="00B5487F">
        <w:rPr>
          <w:rFonts w:asciiTheme="minorHAnsi" w:hAnsiTheme="minorHAnsi" w:cstheme="minorHAnsi"/>
          <w:color w:val="000000"/>
          <w:sz w:val="24"/>
          <w:szCs w:val="24"/>
          <w:shd w:val="clear" w:color="auto" w:fill="FFFFFF"/>
        </w:rPr>
        <w:t>de oportunidades</w:t>
      </w:r>
      <w:r w:rsidR="00DA7AFF" w:rsidRPr="00B5487F">
        <w:rPr>
          <w:rFonts w:asciiTheme="minorHAnsi" w:hAnsiTheme="minorHAnsi" w:cstheme="minorHAnsi"/>
          <w:color w:val="000000"/>
          <w:sz w:val="24"/>
          <w:szCs w:val="24"/>
          <w:shd w:val="clear" w:color="auto" w:fill="FFFFFF"/>
        </w:rPr>
        <w:t xml:space="preserve">, bajo </w:t>
      </w:r>
      <w:r w:rsidRPr="00B5487F">
        <w:rPr>
          <w:rFonts w:asciiTheme="minorHAnsi" w:hAnsiTheme="minorHAnsi" w:cstheme="minorHAnsi"/>
          <w:color w:val="000000"/>
          <w:sz w:val="24"/>
          <w:szCs w:val="24"/>
          <w:shd w:val="clear" w:color="auto" w:fill="FFFFFF"/>
        </w:rPr>
        <w:t xml:space="preserve">una </w:t>
      </w:r>
      <w:r w:rsidR="00DA7AFF" w:rsidRPr="00B5487F">
        <w:rPr>
          <w:rFonts w:asciiTheme="minorHAnsi" w:hAnsiTheme="minorHAnsi" w:cstheme="minorHAnsi"/>
          <w:sz w:val="24"/>
          <w:szCs w:val="24"/>
        </w:rPr>
        <w:t>concepción inclusiva e intercultural capaz de acoger a todos los niños, niñas, adolescentes, jóvenes y adultos participantes de la educación sin distinción.</w:t>
      </w:r>
    </w:p>
    <w:p w14:paraId="6019BBE2" w14:textId="40242424" w:rsidR="003D413B" w:rsidRPr="00B5487F" w:rsidRDefault="003D413B"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shd w:val="clear" w:color="auto" w:fill="FFFFFF"/>
        </w:rPr>
        <w:t>Como resultado, nuestro país se convierte en garante de un sistema educativo integral que no discrimine a los y las estudiantes y sus familias. Esto se hace a través de las medidas específicas que se describen a continuación;</w:t>
      </w:r>
    </w:p>
    <w:p w14:paraId="4CBBA3C8" w14:textId="42023BE6" w:rsidR="00847093" w:rsidRPr="00B5487F" w:rsidRDefault="00847093"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La implementación progresiva de la gratuidad y la eliminación del lucro en los establecimientos educacionales que reciben subvención </w:t>
      </w:r>
      <w:r w:rsidR="00074200" w:rsidRPr="00B5487F">
        <w:rPr>
          <w:rFonts w:asciiTheme="minorHAnsi" w:hAnsiTheme="minorHAnsi" w:cstheme="minorHAnsi"/>
          <w:sz w:val="24"/>
          <w:szCs w:val="24"/>
        </w:rPr>
        <w:t>e</w:t>
      </w:r>
      <w:r w:rsidRPr="00B5487F">
        <w:rPr>
          <w:rFonts w:asciiTheme="minorHAnsi" w:hAnsiTheme="minorHAnsi" w:cstheme="minorHAnsi"/>
          <w:sz w:val="24"/>
          <w:szCs w:val="24"/>
        </w:rPr>
        <w:t xml:space="preserve">statal. </w:t>
      </w:r>
    </w:p>
    <w:p w14:paraId="2CE851E6" w14:textId="77777777" w:rsidR="00CC7F3E" w:rsidRPr="00B5487F" w:rsidRDefault="00847093"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La eliminación de los procesos de selección arbitrarios basados en la exigencia de antecedentes económicos o sociales. </w:t>
      </w:r>
    </w:p>
    <w:p w14:paraId="5587096B" w14:textId="022051A1" w:rsidR="00847093" w:rsidRPr="00B5487F" w:rsidRDefault="00606822"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ingreso a los establecimientos educacionales </w:t>
      </w:r>
      <w:r w:rsidR="00847093" w:rsidRPr="00B5487F">
        <w:rPr>
          <w:rFonts w:asciiTheme="minorHAnsi" w:hAnsiTheme="minorHAnsi" w:cstheme="minorHAnsi"/>
          <w:sz w:val="24"/>
          <w:szCs w:val="24"/>
        </w:rPr>
        <w:t>debe</w:t>
      </w:r>
      <w:r w:rsidRPr="00B5487F">
        <w:rPr>
          <w:rFonts w:asciiTheme="minorHAnsi" w:hAnsiTheme="minorHAnsi" w:cstheme="minorHAnsi"/>
          <w:sz w:val="24"/>
          <w:szCs w:val="24"/>
        </w:rPr>
        <w:t xml:space="preserve"> </w:t>
      </w:r>
      <w:r w:rsidR="00847093" w:rsidRPr="00B5487F">
        <w:rPr>
          <w:rFonts w:asciiTheme="minorHAnsi" w:hAnsiTheme="minorHAnsi" w:cstheme="minorHAnsi"/>
          <w:sz w:val="24"/>
          <w:szCs w:val="24"/>
        </w:rPr>
        <w:t>ser inclusiv</w:t>
      </w:r>
      <w:r w:rsidRPr="00B5487F">
        <w:rPr>
          <w:rFonts w:asciiTheme="minorHAnsi" w:hAnsiTheme="minorHAnsi" w:cstheme="minorHAnsi"/>
          <w:sz w:val="24"/>
          <w:szCs w:val="24"/>
        </w:rPr>
        <w:t>o</w:t>
      </w:r>
      <w:r w:rsidR="00847093" w:rsidRPr="00B5487F">
        <w:rPr>
          <w:rFonts w:asciiTheme="minorHAnsi" w:hAnsiTheme="minorHAnsi" w:cstheme="minorHAnsi"/>
          <w:sz w:val="24"/>
          <w:szCs w:val="24"/>
        </w:rPr>
        <w:t>, equitativ</w:t>
      </w:r>
      <w:r w:rsidRPr="00B5487F">
        <w:rPr>
          <w:rFonts w:asciiTheme="minorHAnsi" w:hAnsiTheme="minorHAnsi" w:cstheme="minorHAnsi"/>
          <w:sz w:val="24"/>
          <w:szCs w:val="24"/>
        </w:rPr>
        <w:t>o</w:t>
      </w:r>
      <w:r w:rsidR="00847093" w:rsidRPr="00B5487F">
        <w:rPr>
          <w:rFonts w:asciiTheme="minorHAnsi" w:hAnsiTheme="minorHAnsi" w:cstheme="minorHAnsi"/>
          <w:sz w:val="24"/>
          <w:szCs w:val="24"/>
        </w:rPr>
        <w:t>, transparente y objetiv</w:t>
      </w:r>
      <w:r w:rsidRPr="00B5487F">
        <w:rPr>
          <w:rFonts w:asciiTheme="minorHAnsi" w:hAnsiTheme="minorHAnsi" w:cstheme="minorHAnsi"/>
          <w:sz w:val="24"/>
          <w:szCs w:val="24"/>
        </w:rPr>
        <w:t>o</w:t>
      </w:r>
      <w:r w:rsidR="00847093" w:rsidRPr="00B5487F">
        <w:rPr>
          <w:rFonts w:asciiTheme="minorHAnsi" w:hAnsiTheme="minorHAnsi" w:cstheme="minorHAnsi"/>
          <w:sz w:val="24"/>
          <w:szCs w:val="24"/>
        </w:rPr>
        <w:t xml:space="preserve">. </w:t>
      </w:r>
    </w:p>
    <w:p w14:paraId="38813EF0" w14:textId="77777777" w:rsidR="00847093" w:rsidRPr="00B5487F" w:rsidRDefault="00847093"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La promoción del respeto a la diversidad de las personas y la libertad de las familias a escoger un Proyecto Educativo Institucional (PEI) que les represente.</w:t>
      </w:r>
    </w:p>
    <w:p w14:paraId="51585AB3" w14:textId="473BF3E5" w:rsidR="00847093" w:rsidRPr="00B5487F" w:rsidRDefault="00847093"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La promoción de la responsabilidad</w:t>
      </w:r>
      <w:r w:rsidR="00BD0FE4" w:rsidRPr="00B5487F">
        <w:rPr>
          <w:rFonts w:asciiTheme="minorHAnsi" w:hAnsiTheme="minorHAnsi" w:cstheme="minorHAnsi"/>
          <w:sz w:val="24"/>
          <w:szCs w:val="24"/>
        </w:rPr>
        <w:t>,</w:t>
      </w:r>
      <w:r w:rsidRPr="00B5487F">
        <w:rPr>
          <w:rFonts w:asciiTheme="minorHAnsi" w:hAnsiTheme="minorHAnsi" w:cstheme="minorHAnsi"/>
          <w:sz w:val="24"/>
          <w:szCs w:val="24"/>
        </w:rPr>
        <w:t xml:space="preserve"> como principio guía de la formación cívica de ciudadanos responsables en el ejercicio de sus Derechos. </w:t>
      </w:r>
    </w:p>
    <w:p w14:paraId="459C52E1" w14:textId="5B26A720" w:rsidR="00847093" w:rsidRPr="00B5487F" w:rsidRDefault="00881D2E"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 P</w:t>
      </w:r>
      <w:r w:rsidR="00847093" w:rsidRPr="00B5487F">
        <w:rPr>
          <w:rFonts w:asciiTheme="minorHAnsi" w:hAnsiTheme="minorHAnsi" w:cstheme="minorHAnsi"/>
          <w:sz w:val="24"/>
          <w:szCs w:val="24"/>
        </w:rPr>
        <w:t xml:space="preserve">ropender a la eliminación de todas las barreras de acceso y participación que impidan el correcto aprendizaje de los </w:t>
      </w:r>
      <w:r w:rsidR="00606822" w:rsidRPr="00B5487F">
        <w:rPr>
          <w:rFonts w:asciiTheme="minorHAnsi" w:hAnsiTheme="minorHAnsi" w:cstheme="minorHAnsi"/>
          <w:sz w:val="24"/>
          <w:szCs w:val="24"/>
        </w:rPr>
        <w:t xml:space="preserve">y las </w:t>
      </w:r>
      <w:r w:rsidR="00847093" w:rsidRPr="00B5487F">
        <w:rPr>
          <w:rFonts w:asciiTheme="minorHAnsi" w:hAnsiTheme="minorHAnsi" w:cstheme="minorHAnsi"/>
          <w:sz w:val="24"/>
          <w:szCs w:val="24"/>
        </w:rPr>
        <w:t>estudiantes.</w:t>
      </w:r>
    </w:p>
    <w:p w14:paraId="116694CA" w14:textId="6157CC3F" w:rsidR="0036209F" w:rsidRPr="00B5487F" w:rsidRDefault="0036209F" w:rsidP="0036209F">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Generar </w:t>
      </w:r>
      <w:r w:rsidR="00847093" w:rsidRPr="00B5487F">
        <w:rPr>
          <w:rFonts w:asciiTheme="minorHAnsi" w:hAnsiTheme="minorHAnsi" w:cstheme="minorHAnsi"/>
          <w:sz w:val="24"/>
          <w:szCs w:val="24"/>
        </w:rPr>
        <w:t xml:space="preserve">espacios de encuentro </w:t>
      </w:r>
      <w:r w:rsidRPr="00B5487F">
        <w:rPr>
          <w:rFonts w:asciiTheme="minorHAnsi" w:hAnsiTheme="minorHAnsi" w:cstheme="minorHAnsi"/>
          <w:sz w:val="24"/>
          <w:szCs w:val="24"/>
        </w:rPr>
        <w:t>entre</w:t>
      </w:r>
      <w:r w:rsidR="00847093" w:rsidRPr="00B5487F">
        <w:rPr>
          <w:rFonts w:asciiTheme="minorHAnsi" w:hAnsiTheme="minorHAnsi" w:cstheme="minorHAnsi"/>
          <w:sz w:val="24"/>
          <w:szCs w:val="24"/>
        </w:rPr>
        <w:t xml:space="preserve"> estudiantes de diferentes condiciones</w:t>
      </w:r>
      <w:r w:rsidRPr="00B5487F">
        <w:rPr>
          <w:rFonts w:asciiTheme="minorHAnsi" w:hAnsiTheme="minorHAnsi" w:cstheme="minorHAnsi"/>
          <w:sz w:val="24"/>
          <w:szCs w:val="24"/>
        </w:rPr>
        <w:t xml:space="preserve">, diseñando instancias para conocer, reconocer, promover el diálogo y dando espacios de expresión para cada integrante de la comunidad educativa, considerando sus características personales, sociales y culturales, a partir de sus intereses personales, capacidades, valores, saberes, entre otras. </w:t>
      </w:r>
    </w:p>
    <w:p w14:paraId="2144C0AD" w14:textId="40130E7B" w:rsidR="00847093" w:rsidRPr="00B5487F" w:rsidRDefault="00881D2E"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Asegurar</w:t>
      </w:r>
      <w:r w:rsidR="00847093" w:rsidRPr="00B5487F">
        <w:rPr>
          <w:rFonts w:asciiTheme="minorHAnsi" w:hAnsiTheme="minorHAnsi" w:cstheme="minorHAnsi"/>
          <w:sz w:val="24"/>
          <w:szCs w:val="24"/>
        </w:rPr>
        <w:t xml:space="preserve"> a todas las personas</w:t>
      </w:r>
      <w:r w:rsidR="00B309BB" w:rsidRPr="00B5487F">
        <w:rPr>
          <w:rFonts w:asciiTheme="minorHAnsi" w:hAnsiTheme="minorHAnsi" w:cstheme="minorHAnsi"/>
          <w:sz w:val="24"/>
          <w:szCs w:val="24"/>
        </w:rPr>
        <w:t>,</w:t>
      </w:r>
      <w:r w:rsidR="00847093" w:rsidRPr="00B5487F">
        <w:rPr>
          <w:rFonts w:asciiTheme="minorHAnsi" w:hAnsiTheme="minorHAnsi" w:cstheme="minorHAnsi"/>
          <w:sz w:val="24"/>
          <w:szCs w:val="24"/>
        </w:rPr>
        <w:t xml:space="preserve"> una educación inclusiva de calidad. Al respecto, el Estado debe generar las condiciones necesarias para el acceso y la permanencia de los </w:t>
      </w:r>
      <w:r w:rsidR="00606822" w:rsidRPr="00B5487F">
        <w:rPr>
          <w:rFonts w:asciiTheme="minorHAnsi" w:hAnsiTheme="minorHAnsi" w:cstheme="minorHAnsi"/>
          <w:sz w:val="24"/>
          <w:szCs w:val="24"/>
        </w:rPr>
        <w:t xml:space="preserve">y las </w:t>
      </w:r>
      <w:r w:rsidR="00847093" w:rsidRPr="00B5487F">
        <w:rPr>
          <w:rFonts w:asciiTheme="minorHAnsi" w:hAnsiTheme="minorHAnsi" w:cstheme="minorHAnsi"/>
          <w:sz w:val="24"/>
          <w:szCs w:val="24"/>
        </w:rPr>
        <w:t>estudiantes con Necesidades Educativas Especiales.</w:t>
      </w:r>
    </w:p>
    <w:p w14:paraId="65A0657E" w14:textId="4F753BA9" w:rsidR="00847093" w:rsidRPr="00B5487F" w:rsidRDefault="004A6B01" w:rsidP="00DD7C02">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lastRenderedPageBreak/>
        <w:t xml:space="preserve">Se </w:t>
      </w:r>
      <w:r w:rsidR="00CC207C" w:rsidRPr="00B5487F">
        <w:rPr>
          <w:rFonts w:asciiTheme="minorHAnsi" w:hAnsiTheme="minorHAnsi" w:cstheme="minorHAnsi"/>
          <w:sz w:val="24"/>
          <w:szCs w:val="24"/>
        </w:rPr>
        <w:t xml:space="preserve">establece un aumento progresivo en la </w:t>
      </w:r>
      <w:r w:rsidR="00847093" w:rsidRPr="00B5487F">
        <w:rPr>
          <w:rFonts w:asciiTheme="minorHAnsi" w:hAnsiTheme="minorHAnsi" w:cstheme="minorHAnsi"/>
          <w:sz w:val="24"/>
          <w:szCs w:val="24"/>
        </w:rPr>
        <w:t xml:space="preserve">Subvención Escolar Preferencial (SEP) </w:t>
      </w:r>
      <w:r w:rsidR="00CC207C" w:rsidRPr="00B5487F">
        <w:rPr>
          <w:rFonts w:asciiTheme="minorHAnsi" w:hAnsiTheme="minorHAnsi" w:cstheme="minorHAnsi"/>
          <w:sz w:val="24"/>
          <w:szCs w:val="24"/>
        </w:rPr>
        <w:t>para que los establecimientos implementen</w:t>
      </w:r>
      <w:r w:rsidR="00847093" w:rsidRPr="00B5487F">
        <w:rPr>
          <w:rFonts w:asciiTheme="minorHAnsi" w:hAnsiTheme="minorHAnsi" w:cstheme="minorHAnsi"/>
          <w:sz w:val="24"/>
          <w:szCs w:val="24"/>
        </w:rPr>
        <w:t xml:space="preserve"> </w:t>
      </w:r>
      <w:r w:rsidR="00CC207C" w:rsidRPr="00B5487F">
        <w:rPr>
          <w:rFonts w:asciiTheme="minorHAnsi" w:hAnsiTheme="minorHAnsi" w:cstheme="minorHAnsi"/>
          <w:sz w:val="24"/>
          <w:szCs w:val="24"/>
        </w:rPr>
        <w:t xml:space="preserve">su </w:t>
      </w:r>
      <w:r w:rsidR="00847093" w:rsidRPr="00B5487F">
        <w:rPr>
          <w:rFonts w:asciiTheme="minorHAnsi" w:hAnsiTheme="minorHAnsi" w:cstheme="minorHAnsi"/>
          <w:sz w:val="24"/>
          <w:szCs w:val="24"/>
        </w:rPr>
        <w:t>P</w:t>
      </w:r>
      <w:r w:rsidR="00884898" w:rsidRPr="00B5487F">
        <w:rPr>
          <w:rFonts w:asciiTheme="minorHAnsi" w:hAnsiTheme="minorHAnsi" w:cstheme="minorHAnsi"/>
          <w:sz w:val="24"/>
          <w:szCs w:val="24"/>
        </w:rPr>
        <w:t>lan</w:t>
      </w:r>
      <w:r w:rsidR="00847093" w:rsidRPr="00B5487F">
        <w:rPr>
          <w:rFonts w:asciiTheme="minorHAnsi" w:hAnsiTheme="minorHAnsi" w:cstheme="minorHAnsi"/>
          <w:sz w:val="24"/>
          <w:szCs w:val="24"/>
        </w:rPr>
        <w:t xml:space="preserve"> de </w:t>
      </w:r>
      <w:r w:rsidR="00CC207C" w:rsidRPr="00B5487F">
        <w:rPr>
          <w:rFonts w:asciiTheme="minorHAnsi" w:hAnsiTheme="minorHAnsi" w:cstheme="minorHAnsi"/>
          <w:sz w:val="24"/>
          <w:szCs w:val="24"/>
        </w:rPr>
        <w:t>m</w:t>
      </w:r>
      <w:r w:rsidR="00847093" w:rsidRPr="00B5487F">
        <w:rPr>
          <w:rFonts w:asciiTheme="minorHAnsi" w:hAnsiTheme="minorHAnsi" w:cstheme="minorHAnsi"/>
          <w:sz w:val="24"/>
          <w:szCs w:val="24"/>
        </w:rPr>
        <w:t xml:space="preserve">ejoramiento </w:t>
      </w:r>
      <w:r w:rsidR="00CC207C" w:rsidRPr="00B5487F">
        <w:rPr>
          <w:rFonts w:asciiTheme="minorHAnsi" w:hAnsiTheme="minorHAnsi" w:cstheme="minorHAnsi"/>
          <w:sz w:val="24"/>
          <w:szCs w:val="24"/>
        </w:rPr>
        <w:t>e</w:t>
      </w:r>
      <w:r w:rsidR="00847093" w:rsidRPr="00B5487F">
        <w:rPr>
          <w:rFonts w:asciiTheme="minorHAnsi" w:hAnsiTheme="minorHAnsi" w:cstheme="minorHAnsi"/>
          <w:sz w:val="24"/>
          <w:szCs w:val="24"/>
        </w:rPr>
        <w:t>ducativo</w:t>
      </w:r>
      <w:r w:rsidR="00CC207C" w:rsidRPr="00B5487F">
        <w:rPr>
          <w:rFonts w:asciiTheme="minorHAnsi" w:hAnsiTheme="minorHAnsi" w:cstheme="minorHAnsi"/>
          <w:sz w:val="24"/>
          <w:szCs w:val="24"/>
        </w:rPr>
        <w:t xml:space="preserve">, con la finalidad de mejorar la calidad de los aprendizajes de todos los y las estudiantes. </w:t>
      </w:r>
    </w:p>
    <w:p w14:paraId="1D1C498C" w14:textId="68C66AD3" w:rsidR="00AB20CF" w:rsidRPr="008070EC" w:rsidRDefault="004A6B01" w:rsidP="008070EC">
      <w:pPr>
        <w:pStyle w:val="Prrafodelista"/>
        <w:numPr>
          <w:ilvl w:val="0"/>
          <w:numId w:val="5"/>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Respetar</w:t>
      </w:r>
      <w:r w:rsidR="00847093" w:rsidRPr="00B5487F">
        <w:rPr>
          <w:rFonts w:asciiTheme="minorHAnsi" w:hAnsiTheme="minorHAnsi" w:cstheme="minorHAnsi"/>
          <w:sz w:val="24"/>
          <w:szCs w:val="24"/>
        </w:rPr>
        <w:t xml:space="preserve"> el Derecho de los</w:t>
      </w:r>
      <w:r w:rsidR="00CC207C" w:rsidRPr="00B5487F">
        <w:rPr>
          <w:rFonts w:asciiTheme="minorHAnsi" w:hAnsiTheme="minorHAnsi" w:cstheme="minorHAnsi"/>
          <w:sz w:val="24"/>
          <w:szCs w:val="24"/>
        </w:rPr>
        <w:t xml:space="preserve"> y las</w:t>
      </w:r>
      <w:r w:rsidR="00847093" w:rsidRPr="00B5487F">
        <w:rPr>
          <w:rFonts w:asciiTheme="minorHAnsi" w:hAnsiTheme="minorHAnsi" w:cstheme="minorHAnsi"/>
          <w:sz w:val="24"/>
          <w:szCs w:val="24"/>
        </w:rPr>
        <w:t xml:space="preserve"> estudiantes a no ser expulsados de forma arbitraria</w:t>
      </w:r>
      <w:r w:rsidR="00CC207C" w:rsidRPr="00B5487F">
        <w:rPr>
          <w:rFonts w:asciiTheme="minorHAnsi" w:hAnsiTheme="minorHAnsi" w:cstheme="minorHAnsi"/>
          <w:sz w:val="24"/>
          <w:szCs w:val="24"/>
        </w:rPr>
        <w:t xml:space="preserve">, </w:t>
      </w:r>
      <w:r w:rsidR="00847093" w:rsidRPr="00B5487F">
        <w:rPr>
          <w:rFonts w:asciiTheme="minorHAnsi" w:hAnsiTheme="minorHAnsi" w:cstheme="minorHAnsi"/>
          <w:sz w:val="24"/>
          <w:szCs w:val="24"/>
        </w:rPr>
        <w:t>elimina</w:t>
      </w:r>
      <w:r w:rsidR="00CC207C" w:rsidRPr="00B5487F">
        <w:rPr>
          <w:rFonts w:asciiTheme="minorHAnsi" w:hAnsiTheme="minorHAnsi" w:cstheme="minorHAnsi"/>
          <w:sz w:val="24"/>
          <w:szCs w:val="24"/>
        </w:rPr>
        <w:t>ndo</w:t>
      </w:r>
      <w:r w:rsidR="00847093" w:rsidRPr="00B5487F">
        <w:rPr>
          <w:rFonts w:asciiTheme="minorHAnsi" w:hAnsiTheme="minorHAnsi" w:cstheme="minorHAnsi"/>
          <w:sz w:val="24"/>
          <w:szCs w:val="24"/>
        </w:rPr>
        <w:t xml:space="preserve"> la cancelación de matrícula por rendimiento académico. </w:t>
      </w:r>
      <w:r w:rsidR="00B05034" w:rsidRPr="00B5487F">
        <w:rPr>
          <w:rFonts w:asciiTheme="minorHAnsi" w:hAnsiTheme="minorHAnsi" w:cstheme="minorHAnsi"/>
          <w:sz w:val="24"/>
          <w:szCs w:val="24"/>
        </w:rPr>
        <w:t>Excepcionalmente</w:t>
      </w:r>
      <w:r w:rsidR="00CC207C" w:rsidRPr="00B5487F">
        <w:rPr>
          <w:rFonts w:asciiTheme="minorHAnsi" w:hAnsiTheme="minorHAnsi" w:cstheme="minorHAnsi"/>
          <w:sz w:val="24"/>
          <w:szCs w:val="24"/>
        </w:rPr>
        <w:t>, l</w:t>
      </w:r>
      <w:r w:rsidR="00847093" w:rsidRPr="00B5487F">
        <w:rPr>
          <w:rFonts w:asciiTheme="minorHAnsi" w:hAnsiTheme="minorHAnsi" w:cstheme="minorHAnsi"/>
          <w:sz w:val="24"/>
          <w:szCs w:val="24"/>
        </w:rPr>
        <w:t xml:space="preserve">a </w:t>
      </w:r>
      <w:r w:rsidR="00AB20CF" w:rsidRPr="00B5487F">
        <w:rPr>
          <w:rFonts w:asciiTheme="minorHAnsi" w:hAnsiTheme="minorHAnsi" w:cstheme="minorHAnsi"/>
          <w:sz w:val="24"/>
          <w:szCs w:val="24"/>
        </w:rPr>
        <w:t>cancelación de matrícula se otorgará en casos de faltas graves que represente un riesgo para la comunidad y siempre fundamentadas en un proceso realizado por el colegio en base a sus protocolos y Manual de Convivencia</w:t>
      </w:r>
      <w:r w:rsidR="00B05034" w:rsidRPr="00B5487F">
        <w:rPr>
          <w:rFonts w:asciiTheme="minorHAnsi" w:hAnsiTheme="minorHAnsi" w:cstheme="minorHAnsi"/>
          <w:sz w:val="24"/>
          <w:szCs w:val="24"/>
        </w:rPr>
        <w:t xml:space="preserve"> Escolar</w:t>
      </w:r>
      <w:r w:rsidR="00AB20CF" w:rsidRPr="00B5487F">
        <w:rPr>
          <w:rFonts w:asciiTheme="minorHAnsi" w:hAnsiTheme="minorHAnsi" w:cstheme="minorHAnsi"/>
          <w:sz w:val="24"/>
          <w:szCs w:val="24"/>
        </w:rPr>
        <w:t>.</w:t>
      </w:r>
    </w:p>
    <w:p w14:paraId="0EB2C983" w14:textId="72D0F98E" w:rsidR="00784C7C" w:rsidRPr="00B5487F" w:rsidRDefault="00796E83" w:rsidP="00DD7C02">
      <w:pPr>
        <w:pStyle w:val="Ttulo2"/>
        <w:numPr>
          <w:ilvl w:val="1"/>
          <w:numId w:val="8"/>
        </w:numPr>
        <w:spacing w:line="360" w:lineRule="auto"/>
        <w:rPr>
          <w:rFonts w:asciiTheme="minorHAnsi" w:hAnsiTheme="minorHAnsi" w:cstheme="minorHAnsi"/>
          <w:szCs w:val="24"/>
        </w:rPr>
      </w:pPr>
      <w:r w:rsidRPr="00B5487F">
        <w:rPr>
          <w:rFonts w:asciiTheme="minorHAnsi" w:hAnsiTheme="minorHAnsi" w:cstheme="minorHAnsi"/>
          <w:szCs w:val="24"/>
        </w:rPr>
        <w:t>Criterios para la incorporación del enfoque inclusivo</w:t>
      </w:r>
    </w:p>
    <w:p w14:paraId="3DB05591" w14:textId="77777777" w:rsidR="00CC7F3E" w:rsidRPr="00B5487F" w:rsidRDefault="00CC7F3E" w:rsidP="008070EC">
      <w:pPr>
        <w:spacing w:line="240" w:lineRule="auto"/>
        <w:rPr>
          <w:rFonts w:asciiTheme="minorHAnsi" w:hAnsiTheme="minorHAnsi" w:cstheme="minorHAnsi"/>
          <w:sz w:val="24"/>
          <w:szCs w:val="24"/>
        </w:rPr>
      </w:pPr>
    </w:p>
    <w:p w14:paraId="282F604F" w14:textId="1A9A190B" w:rsidR="00796E83" w:rsidRPr="00B5487F" w:rsidRDefault="00AB20CF"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Fundamentalmente y</w:t>
      </w:r>
      <w:r w:rsidR="00847093" w:rsidRPr="00B5487F">
        <w:rPr>
          <w:rFonts w:asciiTheme="minorHAnsi" w:hAnsiTheme="minorHAnsi" w:cstheme="minorHAnsi"/>
          <w:sz w:val="24"/>
          <w:szCs w:val="24"/>
        </w:rPr>
        <w:t xml:space="preserve"> en </w:t>
      </w:r>
      <w:r w:rsidR="00796E83" w:rsidRPr="00B5487F">
        <w:rPr>
          <w:rFonts w:asciiTheme="minorHAnsi" w:hAnsiTheme="minorHAnsi" w:cstheme="minorHAnsi"/>
          <w:sz w:val="24"/>
          <w:szCs w:val="24"/>
        </w:rPr>
        <w:t>relación con un enfoque</w:t>
      </w:r>
      <w:r w:rsidR="00847093" w:rsidRPr="00B5487F">
        <w:rPr>
          <w:rFonts w:asciiTheme="minorHAnsi" w:hAnsiTheme="minorHAnsi" w:cstheme="minorHAnsi"/>
          <w:sz w:val="24"/>
          <w:szCs w:val="24"/>
        </w:rPr>
        <w:t xml:space="preserve"> inclus</w:t>
      </w:r>
      <w:r w:rsidR="00796E83" w:rsidRPr="00B5487F">
        <w:rPr>
          <w:rFonts w:asciiTheme="minorHAnsi" w:hAnsiTheme="minorHAnsi" w:cstheme="minorHAnsi"/>
          <w:sz w:val="24"/>
          <w:szCs w:val="24"/>
        </w:rPr>
        <w:t>ivo</w:t>
      </w:r>
      <w:r w:rsidR="00847093" w:rsidRPr="00B5487F">
        <w:rPr>
          <w:rFonts w:asciiTheme="minorHAnsi" w:hAnsiTheme="minorHAnsi" w:cstheme="minorHAnsi"/>
          <w:sz w:val="24"/>
          <w:szCs w:val="24"/>
        </w:rPr>
        <w:t xml:space="preserve">, </w:t>
      </w:r>
      <w:r w:rsidR="00796E83" w:rsidRPr="00B5487F">
        <w:rPr>
          <w:rFonts w:asciiTheme="minorHAnsi" w:hAnsiTheme="minorHAnsi" w:cstheme="minorHAnsi"/>
          <w:sz w:val="24"/>
          <w:szCs w:val="24"/>
        </w:rPr>
        <w:t>señala</w:t>
      </w:r>
      <w:r w:rsidR="00847093" w:rsidRPr="00B5487F">
        <w:rPr>
          <w:rFonts w:asciiTheme="minorHAnsi" w:hAnsiTheme="minorHAnsi" w:cstheme="minorHAnsi"/>
          <w:sz w:val="24"/>
          <w:szCs w:val="24"/>
        </w:rPr>
        <w:t xml:space="preserve"> principalmente tres </w:t>
      </w:r>
      <w:r w:rsidR="00796E83" w:rsidRPr="00B5487F">
        <w:rPr>
          <w:rFonts w:asciiTheme="minorHAnsi" w:hAnsiTheme="minorHAnsi" w:cstheme="minorHAnsi"/>
          <w:sz w:val="24"/>
          <w:szCs w:val="24"/>
        </w:rPr>
        <w:t>elementos, d</w:t>
      </w:r>
      <w:r w:rsidR="00847093" w:rsidRPr="00B5487F">
        <w:rPr>
          <w:rFonts w:asciiTheme="minorHAnsi" w:hAnsiTheme="minorHAnsi" w:cstheme="minorHAnsi"/>
          <w:sz w:val="24"/>
          <w:szCs w:val="24"/>
        </w:rPr>
        <w:t>enominado</w:t>
      </w:r>
      <w:r w:rsidR="00264329" w:rsidRPr="00B5487F">
        <w:rPr>
          <w:rFonts w:asciiTheme="minorHAnsi" w:hAnsiTheme="minorHAnsi" w:cstheme="minorHAnsi"/>
          <w:sz w:val="24"/>
          <w:szCs w:val="24"/>
        </w:rPr>
        <w:t>s</w:t>
      </w:r>
      <w:r w:rsidR="00847093" w:rsidRPr="00B5487F">
        <w:rPr>
          <w:rFonts w:asciiTheme="minorHAnsi" w:hAnsiTheme="minorHAnsi" w:cstheme="minorHAnsi"/>
          <w:sz w:val="24"/>
          <w:szCs w:val="24"/>
        </w:rPr>
        <w:t xml:space="preserve"> Principios </w:t>
      </w:r>
      <w:r w:rsidR="00796E83" w:rsidRPr="00B5487F">
        <w:rPr>
          <w:rFonts w:asciiTheme="minorHAnsi" w:hAnsiTheme="minorHAnsi" w:cstheme="minorHAnsi"/>
          <w:sz w:val="24"/>
          <w:szCs w:val="24"/>
        </w:rPr>
        <w:t>que orientan</w:t>
      </w:r>
      <w:r w:rsidR="00847093" w:rsidRPr="00B5487F">
        <w:rPr>
          <w:rFonts w:asciiTheme="minorHAnsi" w:hAnsiTheme="minorHAnsi" w:cstheme="minorHAnsi"/>
          <w:sz w:val="24"/>
          <w:szCs w:val="24"/>
        </w:rPr>
        <w:t xml:space="preserve"> las </w:t>
      </w:r>
      <w:r w:rsidR="00796E83" w:rsidRPr="00B5487F">
        <w:rPr>
          <w:rFonts w:asciiTheme="minorHAnsi" w:hAnsiTheme="minorHAnsi" w:cstheme="minorHAnsi"/>
          <w:sz w:val="24"/>
          <w:szCs w:val="24"/>
        </w:rPr>
        <w:t>a</w:t>
      </w:r>
      <w:r w:rsidR="00847093" w:rsidRPr="00B5487F">
        <w:rPr>
          <w:rFonts w:asciiTheme="minorHAnsi" w:hAnsiTheme="minorHAnsi" w:cstheme="minorHAnsi"/>
          <w:sz w:val="24"/>
          <w:szCs w:val="24"/>
        </w:rPr>
        <w:t xml:space="preserve">cciones </w:t>
      </w:r>
      <w:r w:rsidR="00796E83" w:rsidRPr="00B5487F">
        <w:rPr>
          <w:rFonts w:asciiTheme="minorHAnsi" w:hAnsiTheme="minorHAnsi" w:cstheme="minorHAnsi"/>
          <w:sz w:val="24"/>
          <w:szCs w:val="24"/>
        </w:rPr>
        <w:t>e</w:t>
      </w:r>
      <w:r w:rsidR="00847093" w:rsidRPr="00B5487F">
        <w:rPr>
          <w:rFonts w:asciiTheme="minorHAnsi" w:hAnsiTheme="minorHAnsi" w:cstheme="minorHAnsi"/>
          <w:sz w:val="24"/>
          <w:szCs w:val="24"/>
        </w:rPr>
        <w:t xml:space="preserve">ducativas </w:t>
      </w:r>
      <w:r w:rsidR="00796E83" w:rsidRPr="00B5487F">
        <w:rPr>
          <w:rFonts w:asciiTheme="minorHAnsi" w:hAnsiTheme="minorHAnsi" w:cstheme="minorHAnsi"/>
          <w:sz w:val="24"/>
          <w:szCs w:val="24"/>
        </w:rPr>
        <w:t>i</w:t>
      </w:r>
      <w:r w:rsidR="00847093" w:rsidRPr="00B5487F">
        <w:rPr>
          <w:rFonts w:asciiTheme="minorHAnsi" w:hAnsiTheme="minorHAnsi" w:cstheme="minorHAnsi"/>
          <w:sz w:val="24"/>
          <w:szCs w:val="24"/>
        </w:rPr>
        <w:t>nclusivas</w:t>
      </w:r>
      <w:r w:rsidR="006E1917" w:rsidRPr="00B5487F">
        <w:rPr>
          <w:rFonts w:asciiTheme="minorHAnsi" w:hAnsiTheme="minorHAnsi" w:cstheme="minorHAnsi"/>
          <w:sz w:val="24"/>
          <w:szCs w:val="24"/>
        </w:rPr>
        <w:t xml:space="preserve"> (Según </w:t>
      </w:r>
      <w:r w:rsidR="001914A9" w:rsidRPr="00B5487F">
        <w:rPr>
          <w:rFonts w:asciiTheme="minorHAnsi" w:hAnsiTheme="minorHAnsi" w:cstheme="minorHAnsi"/>
          <w:sz w:val="24"/>
          <w:szCs w:val="24"/>
        </w:rPr>
        <w:t>Orientaciones</w:t>
      </w:r>
      <w:r w:rsidR="006E1917" w:rsidRPr="00B5487F">
        <w:rPr>
          <w:rFonts w:asciiTheme="minorHAnsi" w:hAnsiTheme="minorHAnsi" w:cstheme="minorHAnsi"/>
          <w:sz w:val="24"/>
          <w:szCs w:val="24"/>
        </w:rPr>
        <w:t xml:space="preserve"> para la construcción de comunidades educativa</w:t>
      </w:r>
      <w:r w:rsidR="001914A9" w:rsidRPr="00B5487F">
        <w:rPr>
          <w:rFonts w:asciiTheme="minorHAnsi" w:hAnsiTheme="minorHAnsi" w:cstheme="minorHAnsi"/>
          <w:sz w:val="24"/>
          <w:szCs w:val="24"/>
        </w:rPr>
        <w:t>s inclusivas, 2016)</w:t>
      </w:r>
      <w:r w:rsidR="00796E83" w:rsidRPr="00B5487F">
        <w:rPr>
          <w:rFonts w:asciiTheme="minorHAnsi" w:hAnsiTheme="minorHAnsi" w:cstheme="minorHAnsi"/>
          <w:color w:val="000000"/>
          <w:sz w:val="24"/>
          <w:szCs w:val="24"/>
          <w:shd w:val="clear" w:color="auto" w:fill="FFFFFF"/>
        </w:rPr>
        <w:t xml:space="preserve">. Es importante señalar que, ninguno de ellos puede pasarse por alto para definir una política de educación inclusiva, ya que están diseñados para ayudar a </w:t>
      </w:r>
      <w:r w:rsidR="00DF0E72" w:rsidRPr="00B5487F">
        <w:rPr>
          <w:rFonts w:asciiTheme="minorHAnsi" w:hAnsiTheme="minorHAnsi" w:cstheme="minorHAnsi"/>
          <w:color w:val="000000"/>
          <w:sz w:val="24"/>
          <w:szCs w:val="24"/>
          <w:shd w:val="clear" w:color="auto" w:fill="FFFFFF"/>
        </w:rPr>
        <w:t>las</w:t>
      </w:r>
      <w:r w:rsidR="00796E83" w:rsidRPr="00B5487F">
        <w:rPr>
          <w:rFonts w:asciiTheme="minorHAnsi" w:hAnsiTheme="minorHAnsi" w:cstheme="minorHAnsi"/>
          <w:color w:val="000000"/>
          <w:sz w:val="24"/>
          <w:szCs w:val="24"/>
          <w:shd w:val="clear" w:color="auto" w:fill="FFFFFF"/>
        </w:rPr>
        <w:t xml:space="preserve"> comunidad</w:t>
      </w:r>
      <w:r w:rsidR="00DF0E72" w:rsidRPr="00B5487F">
        <w:rPr>
          <w:rFonts w:asciiTheme="minorHAnsi" w:hAnsiTheme="minorHAnsi" w:cstheme="minorHAnsi"/>
          <w:color w:val="000000"/>
          <w:sz w:val="24"/>
          <w:szCs w:val="24"/>
          <w:shd w:val="clear" w:color="auto" w:fill="FFFFFF"/>
        </w:rPr>
        <w:t>es</w:t>
      </w:r>
      <w:r w:rsidR="00796E83" w:rsidRPr="00B5487F">
        <w:rPr>
          <w:rFonts w:asciiTheme="minorHAnsi" w:hAnsiTheme="minorHAnsi" w:cstheme="minorHAnsi"/>
          <w:color w:val="000000"/>
          <w:sz w:val="24"/>
          <w:szCs w:val="24"/>
          <w:shd w:val="clear" w:color="auto" w:fill="FFFFFF"/>
        </w:rPr>
        <w:t xml:space="preserve"> educativa</w:t>
      </w:r>
      <w:r w:rsidR="00DF0E72" w:rsidRPr="00B5487F">
        <w:rPr>
          <w:rFonts w:asciiTheme="minorHAnsi" w:hAnsiTheme="minorHAnsi" w:cstheme="minorHAnsi"/>
          <w:color w:val="000000"/>
          <w:sz w:val="24"/>
          <w:szCs w:val="24"/>
          <w:shd w:val="clear" w:color="auto" w:fill="FFFFFF"/>
        </w:rPr>
        <w:t>s</w:t>
      </w:r>
      <w:r w:rsidR="00796E83" w:rsidRPr="00B5487F">
        <w:rPr>
          <w:rFonts w:asciiTheme="minorHAnsi" w:hAnsiTheme="minorHAnsi" w:cstheme="minorHAnsi"/>
          <w:color w:val="000000"/>
          <w:sz w:val="24"/>
          <w:szCs w:val="24"/>
          <w:shd w:val="clear" w:color="auto" w:fill="FFFFFF"/>
        </w:rPr>
        <w:t xml:space="preserve"> a avanzar en el camino de la inclusión.</w:t>
      </w:r>
      <w:r w:rsidR="00DF0E72" w:rsidRPr="00B5487F">
        <w:rPr>
          <w:rFonts w:asciiTheme="minorHAnsi" w:hAnsiTheme="minorHAnsi" w:cstheme="minorHAnsi"/>
          <w:color w:val="000000"/>
          <w:sz w:val="24"/>
          <w:szCs w:val="24"/>
          <w:shd w:val="clear" w:color="auto" w:fill="FFFFFF"/>
        </w:rPr>
        <w:t xml:space="preserve"> Dichos principios se explican a continuación</w:t>
      </w:r>
      <w:r w:rsidR="0011194D" w:rsidRPr="00B5487F">
        <w:rPr>
          <w:rFonts w:asciiTheme="minorHAnsi" w:hAnsiTheme="minorHAnsi" w:cstheme="minorHAnsi"/>
          <w:color w:val="000000"/>
          <w:sz w:val="24"/>
          <w:szCs w:val="24"/>
          <w:shd w:val="clear" w:color="auto" w:fill="FFFFFF"/>
        </w:rPr>
        <w:t>;</w:t>
      </w:r>
      <w:r w:rsidR="00DF0E72" w:rsidRPr="00B5487F">
        <w:rPr>
          <w:rFonts w:asciiTheme="minorHAnsi" w:hAnsiTheme="minorHAnsi" w:cstheme="minorHAnsi"/>
          <w:color w:val="000000"/>
          <w:sz w:val="24"/>
          <w:szCs w:val="24"/>
          <w:shd w:val="clear" w:color="auto" w:fill="FFFFFF"/>
        </w:rPr>
        <w:t xml:space="preserve"> </w:t>
      </w:r>
    </w:p>
    <w:p w14:paraId="3FB19FD8" w14:textId="0545A197" w:rsidR="00847093" w:rsidRPr="00B5487F" w:rsidRDefault="00847093" w:rsidP="00DD7C02">
      <w:pPr>
        <w:pStyle w:val="Prrafodelista"/>
        <w:numPr>
          <w:ilvl w:val="0"/>
          <w:numId w:val="2"/>
        </w:numPr>
        <w:spacing w:line="360" w:lineRule="auto"/>
        <w:jc w:val="both"/>
        <w:rPr>
          <w:rFonts w:asciiTheme="minorHAnsi" w:hAnsiTheme="minorHAnsi" w:cstheme="minorHAnsi"/>
          <w:sz w:val="24"/>
          <w:szCs w:val="24"/>
        </w:rPr>
      </w:pPr>
      <w:r w:rsidRPr="00B5487F">
        <w:rPr>
          <w:rFonts w:asciiTheme="minorHAnsi" w:hAnsiTheme="minorHAnsi" w:cstheme="minorHAnsi"/>
          <w:b/>
          <w:sz w:val="24"/>
          <w:szCs w:val="24"/>
        </w:rPr>
        <w:t xml:space="preserve">Presencia: </w:t>
      </w:r>
      <w:r w:rsidR="00DF0E72" w:rsidRPr="00B5487F">
        <w:rPr>
          <w:rFonts w:asciiTheme="minorHAnsi" w:hAnsiTheme="minorHAnsi" w:cstheme="minorHAnsi"/>
          <w:bCs/>
          <w:sz w:val="24"/>
          <w:szCs w:val="24"/>
        </w:rPr>
        <w:t>La presencia</w:t>
      </w:r>
      <w:r w:rsidR="00DF0E72" w:rsidRPr="00B5487F">
        <w:rPr>
          <w:rFonts w:asciiTheme="minorHAnsi" w:hAnsiTheme="minorHAnsi" w:cstheme="minorHAnsi"/>
          <w:b/>
          <w:sz w:val="24"/>
          <w:szCs w:val="24"/>
        </w:rPr>
        <w:t xml:space="preserve"> </w:t>
      </w:r>
      <w:r w:rsidRPr="00B5487F">
        <w:rPr>
          <w:rFonts w:asciiTheme="minorHAnsi" w:hAnsiTheme="minorHAnsi" w:cstheme="minorHAnsi"/>
          <w:sz w:val="24"/>
          <w:szCs w:val="24"/>
        </w:rPr>
        <w:t xml:space="preserve">se considera un piso mínimo, </w:t>
      </w:r>
      <w:r w:rsidR="00DF0E72" w:rsidRPr="00B5487F">
        <w:rPr>
          <w:rFonts w:asciiTheme="minorHAnsi" w:hAnsiTheme="minorHAnsi" w:cstheme="minorHAnsi"/>
          <w:sz w:val="24"/>
          <w:szCs w:val="24"/>
        </w:rPr>
        <w:t>siendo el sustento</w:t>
      </w:r>
      <w:r w:rsidRPr="00B5487F">
        <w:rPr>
          <w:rFonts w:asciiTheme="minorHAnsi" w:hAnsiTheme="minorHAnsi" w:cstheme="minorHAnsi"/>
          <w:sz w:val="24"/>
          <w:szCs w:val="24"/>
        </w:rPr>
        <w:t xml:space="preserve"> para construir la inclusión. Se basa en la idea de que </w:t>
      </w:r>
      <w:r w:rsidR="00DF0E72" w:rsidRPr="00B5487F">
        <w:rPr>
          <w:rFonts w:asciiTheme="minorHAnsi" w:hAnsiTheme="minorHAnsi" w:cstheme="minorHAnsi"/>
          <w:sz w:val="24"/>
          <w:szCs w:val="24"/>
        </w:rPr>
        <w:t>una</w:t>
      </w:r>
      <w:r w:rsidRPr="00B5487F">
        <w:rPr>
          <w:rFonts w:asciiTheme="minorHAnsi" w:hAnsiTheme="minorHAnsi" w:cstheme="minorHAnsi"/>
          <w:sz w:val="24"/>
          <w:szCs w:val="24"/>
        </w:rPr>
        <w:t xml:space="preserve"> institución</w:t>
      </w:r>
      <w:r w:rsidR="00DF0E72" w:rsidRPr="00B5487F">
        <w:rPr>
          <w:rFonts w:asciiTheme="minorHAnsi" w:hAnsiTheme="minorHAnsi" w:cstheme="minorHAnsi"/>
          <w:sz w:val="24"/>
          <w:szCs w:val="24"/>
        </w:rPr>
        <w:t xml:space="preserve"> educativa</w:t>
      </w:r>
      <w:r w:rsidRPr="00B5487F">
        <w:rPr>
          <w:rFonts w:asciiTheme="minorHAnsi" w:hAnsiTheme="minorHAnsi" w:cstheme="minorHAnsi"/>
          <w:sz w:val="24"/>
          <w:szCs w:val="24"/>
        </w:rPr>
        <w:t xml:space="preserve"> debe </w:t>
      </w:r>
      <w:r w:rsidR="00DF0E72" w:rsidRPr="00B5487F">
        <w:rPr>
          <w:rFonts w:asciiTheme="minorHAnsi" w:hAnsiTheme="minorHAnsi" w:cstheme="minorHAnsi"/>
          <w:sz w:val="24"/>
          <w:szCs w:val="24"/>
        </w:rPr>
        <w:t>convertirse</w:t>
      </w:r>
      <w:r w:rsidRPr="00B5487F">
        <w:rPr>
          <w:rFonts w:asciiTheme="minorHAnsi" w:hAnsiTheme="minorHAnsi" w:cstheme="minorHAnsi"/>
          <w:sz w:val="24"/>
          <w:szCs w:val="24"/>
        </w:rPr>
        <w:t xml:space="preserve"> en un espacio horizontal</w:t>
      </w:r>
      <w:r w:rsidR="00DF0E72" w:rsidRPr="00B5487F">
        <w:rPr>
          <w:rFonts w:asciiTheme="minorHAnsi" w:hAnsiTheme="minorHAnsi" w:cstheme="minorHAnsi"/>
          <w:sz w:val="24"/>
          <w:szCs w:val="24"/>
        </w:rPr>
        <w:t xml:space="preserve"> y</w:t>
      </w:r>
      <w:r w:rsidRPr="00B5487F">
        <w:rPr>
          <w:rFonts w:asciiTheme="minorHAnsi" w:hAnsiTheme="minorHAnsi" w:cstheme="minorHAnsi"/>
          <w:sz w:val="24"/>
          <w:szCs w:val="24"/>
        </w:rPr>
        <w:t xml:space="preserve"> heterogéneo donde </w:t>
      </w:r>
      <w:r w:rsidR="00DF0E72" w:rsidRPr="00B5487F">
        <w:rPr>
          <w:rFonts w:asciiTheme="minorHAnsi" w:hAnsiTheme="minorHAnsi" w:cstheme="minorHAnsi"/>
          <w:sz w:val="24"/>
          <w:szCs w:val="24"/>
        </w:rPr>
        <w:t xml:space="preserve">se reúna </w:t>
      </w:r>
      <w:r w:rsidRPr="00B5487F">
        <w:rPr>
          <w:rFonts w:asciiTheme="minorHAnsi" w:hAnsiTheme="minorHAnsi" w:cstheme="minorHAnsi"/>
          <w:sz w:val="24"/>
          <w:szCs w:val="24"/>
        </w:rPr>
        <w:t xml:space="preserve">estudiantes de diferentes realidades. Este principio guía las acciones de acogida e inducción de nuevos estudiantes, así como </w:t>
      </w:r>
      <w:r w:rsidR="00DF0E72" w:rsidRPr="00B5487F">
        <w:rPr>
          <w:rFonts w:asciiTheme="minorHAnsi" w:hAnsiTheme="minorHAnsi" w:cstheme="minorHAnsi"/>
          <w:sz w:val="24"/>
          <w:szCs w:val="24"/>
        </w:rPr>
        <w:t>nuestros</w:t>
      </w:r>
      <w:r w:rsidRPr="00B5487F">
        <w:rPr>
          <w:rFonts w:asciiTheme="minorHAnsi" w:hAnsiTheme="minorHAnsi" w:cstheme="minorHAnsi"/>
          <w:sz w:val="24"/>
          <w:szCs w:val="24"/>
        </w:rPr>
        <w:t xml:space="preserve"> esfuerzos </w:t>
      </w:r>
      <w:r w:rsidR="00DF0E72" w:rsidRPr="00B5487F">
        <w:rPr>
          <w:rFonts w:asciiTheme="minorHAnsi" w:hAnsiTheme="minorHAnsi" w:cstheme="minorHAnsi"/>
          <w:sz w:val="24"/>
          <w:szCs w:val="24"/>
        </w:rPr>
        <w:t xml:space="preserve">para prevenir el ausentismo y la deserción escolar. </w:t>
      </w:r>
    </w:p>
    <w:p w14:paraId="165125FF" w14:textId="714B09B7" w:rsidR="00E1511E" w:rsidRPr="00B5487F" w:rsidRDefault="00847093" w:rsidP="00E1511E">
      <w:pPr>
        <w:pStyle w:val="Prrafodelista"/>
        <w:numPr>
          <w:ilvl w:val="0"/>
          <w:numId w:val="2"/>
        </w:numPr>
        <w:spacing w:line="360" w:lineRule="auto"/>
        <w:jc w:val="both"/>
        <w:rPr>
          <w:rFonts w:asciiTheme="minorHAnsi" w:hAnsiTheme="minorHAnsi" w:cstheme="minorHAnsi"/>
          <w:sz w:val="24"/>
          <w:szCs w:val="24"/>
        </w:rPr>
      </w:pPr>
      <w:r w:rsidRPr="00B5487F">
        <w:rPr>
          <w:rFonts w:asciiTheme="minorHAnsi" w:hAnsiTheme="minorHAnsi" w:cstheme="minorHAnsi"/>
          <w:b/>
          <w:sz w:val="24"/>
          <w:szCs w:val="24"/>
        </w:rPr>
        <w:t>Reconocimiento:</w:t>
      </w:r>
      <w:r w:rsidRPr="00B5487F">
        <w:rPr>
          <w:rFonts w:asciiTheme="minorHAnsi" w:hAnsiTheme="minorHAnsi" w:cstheme="minorHAnsi"/>
          <w:sz w:val="24"/>
          <w:szCs w:val="24"/>
        </w:rPr>
        <w:t xml:space="preserve"> </w:t>
      </w:r>
      <w:r w:rsidR="00E1511E" w:rsidRPr="00B5487F">
        <w:rPr>
          <w:rFonts w:asciiTheme="minorHAnsi" w:hAnsiTheme="minorHAnsi" w:cstheme="minorHAnsi"/>
          <w:color w:val="000000"/>
          <w:sz w:val="24"/>
          <w:szCs w:val="24"/>
          <w:shd w:val="clear" w:color="auto" w:fill="FFFFFF"/>
        </w:rPr>
        <w:t xml:space="preserve">El Principio de reconocimiento incita a toda la comunidad a </w:t>
      </w:r>
      <w:r w:rsidR="00934CC2" w:rsidRPr="00B5487F">
        <w:rPr>
          <w:rFonts w:asciiTheme="minorHAnsi" w:hAnsiTheme="minorHAnsi" w:cstheme="minorHAnsi"/>
          <w:color w:val="000000"/>
          <w:sz w:val="24"/>
          <w:szCs w:val="24"/>
          <w:shd w:val="clear" w:color="auto" w:fill="FFFFFF"/>
        </w:rPr>
        <w:t>visibilizar</w:t>
      </w:r>
      <w:r w:rsidR="00E1511E" w:rsidRPr="00B5487F">
        <w:rPr>
          <w:rFonts w:asciiTheme="minorHAnsi" w:hAnsiTheme="minorHAnsi" w:cstheme="minorHAnsi"/>
          <w:color w:val="000000"/>
          <w:sz w:val="24"/>
          <w:szCs w:val="24"/>
          <w:shd w:val="clear" w:color="auto" w:fill="FFFFFF"/>
        </w:rPr>
        <w:t xml:space="preserve"> a cada estudiante considerando; su identidad, la cultura, el conocimiento, la formación y todas las características que lo distinguen de otros estudiantes en el campo de la educación. Esto requiere que la comunidad desarrolle estrategias más </w:t>
      </w:r>
      <w:r w:rsidR="00E1511E" w:rsidRPr="00B5487F">
        <w:rPr>
          <w:rFonts w:asciiTheme="minorHAnsi" w:hAnsiTheme="minorHAnsi" w:cstheme="minorHAnsi"/>
          <w:color w:val="000000"/>
          <w:sz w:val="24"/>
          <w:szCs w:val="24"/>
          <w:shd w:val="clear" w:color="auto" w:fill="FFFFFF"/>
        </w:rPr>
        <w:lastRenderedPageBreak/>
        <w:t>profundas reconociendo la diversidad de sus estudiantes, valorando sus capacidades y potencialidades, en lugar de identificarlo por sus diferencias individuales.</w:t>
      </w:r>
    </w:p>
    <w:p w14:paraId="018EAF20" w14:textId="67BA14D3" w:rsidR="00BE43C7" w:rsidRPr="00B5487F" w:rsidRDefault="00BE43C7" w:rsidP="00BE43C7">
      <w:pPr>
        <w:pStyle w:val="Prrafodelista"/>
        <w:spacing w:line="360" w:lineRule="auto"/>
        <w:jc w:val="both"/>
        <w:rPr>
          <w:rFonts w:asciiTheme="minorHAnsi" w:hAnsiTheme="minorHAnsi" w:cstheme="minorHAnsi"/>
          <w:bCs/>
          <w:sz w:val="24"/>
          <w:szCs w:val="24"/>
        </w:rPr>
      </w:pPr>
      <w:r w:rsidRPr="00B5487F">
        <w:rPr>
          <w:rFonts w:asciiTheme="minorHAnsi" w:hAnsiTheme="minorHAnsi" w:cstheme="minorHAnsi"/>
          <w:bCs/>
          <w:sz w:val="24"/>
          <w:szCs w:val="24"/>
        </w:rPr>
        <w:t>Además, este principio incentiva la creación de espacios de reflexión y análisis crítico, que permitan velar por las necesidades expresadas en la comunidad educativa, con la finalidad de potenciar los intereses y talentos de los y las estudiantes, en relación con sus propios estilos y ritmos de aprendizaje</w:t>
      </w:r>
      <w:r w:rsidR="00CC22C0">
        <w:rPr>
          <w:rFonts w:asciiTheme="minorHAnsi" w:hAnsiTheme="minorHAnsi" w:cstheme="minorHAnsi"/>
          <w:bCs/>
          <w:sz w:val="24"/>
          <w:szCs w:val="24"/>
        </w:rPr>
        <w:t xml:space="preserve">, propiciando una educación integral. </w:t>
      </w:r>
    </w:p>
    <w:p w14:paraId="25A21BE9" w14:textId="77777777" w:rsidR="00BE43C7" w:rsidRPr="00B5487F" w:rsidRDefault="00BE43C7" w:rsidP="00BE43C7">
      <w:pPr>
        <w:pStyle w:val="Prrafodelista"/>
        <w:spacing w:line="360" w:lineRule="auto"/>
        <w:jc w:val="both"/>
        <w:rPr>
          <w:rFonts w:asciiTheme="minorHAnsi" w:hAnsiTheme="minorHAnsi" w:cstheme="minorHAnsi"/>
          <w:bCs/>
          <w:sz w:val="24"/>
          <w:szCs w:val="24"/>
        </w:rPr>
      </w:pPr>
    </w:p>
    <w:p w14:paraId="15E91CEA" w14:textId="5D673200" w:rsidR="00B05034" w:rsidRPr="00B5487F" w:rsidRDefault="00847093" w:rsidP="00CC22C0">
      <w:pPr>
        <w:pStyle w:val="Prrafodelista"/>
        <w:numPr>
          <w:ilvl w:val="0"/>
          <w:numId w:val="2"/>
        </w:numPr>
        <w:spacing w:line="360" w:lineRule="auto"/>
        <w:ind w:left="993"/>
        <w:jc w:val="both"/>
        <w:rPr>
          <w:rFonts w:asciiTheme="minorHAnsi" w:hAnsiTheme="minorHAnsi" w:cstheme="minorHAnsi"/>
          <w:sz w:val="24"/>
          <w:szCs w:val="24"/>
        </w:rPr>
      </w:pPr>
      <w:r w:rsidRPr="00B5487F">
        <w:rPr>
          <w:rFonts w:asciiTheme="minorHAnsi" w:hAnsiTheme="minorHAnsi" w:cstheme="minorHAnsi"/>
          <w:b/>
          <w:sz w:val="24"/>
          <w:szCs w:val="24"/>
        </w:rPr>
        <w:t xml:space="preserve">Pertinencia: </w:t>
      </w:r>
      <w:r w:rsidR="00BE43C7" w:rsidRPr="00B5487F">
        <w:rPr>
          <w:rFonts w:asciiTheme="minorHAnsi" w:hAnsiTheme="minorHAnsi" w:cstheme="minorHAnsi"/>
          <w:sz w:val="24"/>
          <w:szCs w:val="24"/>
        </w:rPr>
        <w:t>S</w:t>
      </w:r>
      <w:r w:rsidRPr="00B5487F">
        <w:rPr>
          <w:rFonts w:asciiTheme="minorHAnsi" w:hAnsiTheme="minorHAnsi" w:cstheme="minorHAnsi"/>
          <w:sz w:val="24"/>
          <w:szCs w:val="24"/>
        </w:rPr>
        <w:t>e relaciona directamente con construir una comunidad educativa basada en un Proyecto Educativo Institucional</w:t>
      </w:r>
      <w:r w:rsidR="003F7944" w:rsidRPr="00B5487F">
        <w:rPr>
          <w:rFonts w:asciiTheme="minorHAnsi" w:hAnsiTheme="minorHAnsi" w:cstheme="minorHAnsi"/>
          <w:sz w:val="24"/>
          <w:szCs w:val="24"/>
        </w:rPr>
        <w:t>, que permita</w:t>
      </w:r>
      <w:r w:rsidRPr="00B5487F">
        <w:rPr>
          <w:rFonts w:asciiTheme="minorHAnsi" w:hAnsiTheme="minorHAnsi" w:cstheme="minorHAnsi"/>
          <w:sz w:val="24"/>
          <w:szCs w:val="24"/>
        </w:rPr>
        <w:t xml:space="preserve"> el encuentro de estudiantes de diferen</w:t>
      </w:r>
      <w:r w:rsidR="00CF2EB4" w:rsidRPr="00B5487F">
        <w:rPr>
          <w:rFonts w:asciiTheme="minorHAnsi" w:hAnsiTheme="minorHAnsi" w:cstheme="minorHAnsi"/>
          <w:sz w:val="24"/>
          <w:szCs w:val="24"/>
        </w:rPr>
        <w:t>tes orígenes y realidades, reconociendo</w:t>
      </w:r>
      <w:r w:rsidRPr="00B5487F">
        <w:rPr>
          <w:rFonts w:asciiTheme="minorHAnsi" w:hAnsiTheme="minorHAnsi" w:cstheme="minorHAnsi"/>
          <w:sz w:val="24"/>
          <w:szCs w:val="24"/>
        </w:rPr>
        <w:t xml:space="preserve"> esta diversidad,</w:t>
      </w:r>
      <w:r w:rsidR="00CF2EB4" w:rsidRPr="00B5487F">
        <w:rPr>
          <w:rFonts w:asciiTheme="minorHAnsi" w:hAnsiTheme="minorHAnsi" w:cstheme="minorHAnsi"/>
          <w:sz w:val="24"/>
          <w:szCs w:val="24"/>
        </w:rPr>
        <w:t xml:space="preserve"> con la finalidad de</w:t>
      </w:r>
      <w:r w:rsidRPr="00B5487F">
        <w:rPr>
          <w:rFonts w:asciiTheme="minorHAnsi" w:hAnsiTheme="minorHAnsi" w:cstheme="minorHAnsi"/>
          <w:sz w:val="24"/>
          <w:szCs w:val="24"/>
        </w:rPr>
        <w:t xml:space="preserve"> generar una propuesta educativa que haga sentir al estudiante presente, participante activo, representado, valorado y considerado</w:t>
      </w:r>
      <w:r w:rsidR="00BE43C7"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por su comunidad. </w:t>
      </w:r>
      <w:r w:rsidR="00900484" w:rsidRPr="00B5487F">
        <w:rPr>
          <w:rFonts w:asciiTheme="minorHAnsi" w:hAnsiTheme="minorHAnsi" w:cstheme="minorHAnsi"/>
          <w:sz w:val="24"/>
          <w:szCs w:val="24"/>
        </w:rPr>
        <w:t>Las dos</w:t>
      </w:r>
      <w:r w:rsidRPr="00B5487F">
        <w:rPr>
          <w:rFonts w:asciiTheme="minorHAnsi" w:hAnsiTheme="minorHAnsi" w:cstheme="minorHAnsi"/>
          <w:sz w:val="24"/>
          <w:szCs w:val="24"/>
        </w:rPr>
        <w:t xml:space="preserve"> formas más </w:t>
      </w:r>
      <w:r w:rsidR="00900484" w:rsidRPr="00B5487F">
        <w:rPr>
          <w:rFonts w:asciiTheme="minorHAnsi" w:hAnsiTheme="minorHAnsi" w:cstheme="minorHAnsi"/>
          <w:sz w:val="24"/>
          <w:szCs w:val="24"/>
        </w:rPr>
        <w:t>beneficiosas</w:t>
      </w:r>
      <w:r w:rsidRPr="00B5487F">
        <w:rPr>
          <w:rFonts w:asciiTheme="minorHAnsi" w:hAnsiTheme="minorHAnsi" w:cstheme="minorHAnsi"/>
          <w:sz w:val="24"/>
          <w:szCs w:val="24"/>
        </w:rPr>
        <w:t xml:space="preserve"> </w:t>
      </w:r>
      <w:r w:rsidR="00DD60F3" w:rsidRPr="00B5487F">
        <w:rPr>
          <w:rFonts w:asciiTheme="minorHAnsi" w:hAnsiTheme="minorHAnsi" w:cstheme="minorHAnsi"/>
          <w:sz w:val="24"/>
          <w:szCs w:val="24"/>
        </w:rPr>
        <w:t>de garantizar</w:t>
      </w:r>
      <w:r w:rsidRPr="00B5487F">
        <w:rPr>
          <w:rFonts w:asciiTheme="minorHAnsi" w:hAnsiTheme="minorHAnsi" w:cstheme="minorHAnsi"/>
          <w:sz w:val="24"/>
          <w:szCs w:val="24"/>
        </w:rPr>
        <w:t xml:space="preserve"> este principio </w:t>
      </w:r>
      <w:r w:rsidR="00DD60F3" w:rsidRPr="00B5487F">
        <w:rPr>
          <w:rFonts w:asciiTheme="minorHAnsi" w:hAnsiTheme="minorHAnsi" w:cstheme="minorHAnsi"/>
          <w:sz w:val="24"/>
          <w:szCs w:val="24"/>
        </w:rPr>
        <w:t>están</w:t>
      </w:r>
      <w:r w:rsidRPr="00B5487F">
        <w:rPr>
          <w:rFonts w:asciiTheme="minorHAnsi" w:hAnsiTheme="minorHAnsi" w:cstheme="minorHAnsi"/>
          <w:sz w:val="24"/>
          <w:szCs w:val="24"/>
        </w:rPr>
        <w:t xml:space="preserve"> relaciona</w:t>
      </w:r>
      <w:r w:rsidR="00DD60F3" w:rsidRPr="00B5487F">
        <w:rPr>
          <w:rFonts w:asciiTheme="minorHAnsi" w:hAnsiTheme="minorHAnsi" w:cstheme="minorHAnsi"/>
          <w:sz w:val="24"/>
          <w:szCs w:val="24"/>
        </w:rPr>
        <w:t>das</w:t>
      </w:r>
      <w:r w:rsidRPr="00B5487F">
        <w:rPr>
          <w:rFonts w:asciiTheme="minorHAnsi" w:hAnsiTheme="minorHAnsi" w:cstheme="minorHAnsi"/>
          <w:sz w:val="24"/>
          <w:szCs w:val="24"/>
        </w:rPr>
        <w:t xml:space="preserve"> con la diversificación y flexibilización de la enseñanza para dar respuesta a la diversidad de los</w:t>
      </w:r>
      <w:r w:rsidR="00DD60F3" w:rsidRPr="00B5487F">
        <w:rPr>
          <w:rFonts w:asciiTheme="minorHAnsi" w:hAnsiTheme="minorHAnsi" w:cstheme="minorHAnsi"/>
          <w:sz w:val="24"/>
          <w:szCs w:val="24"/>
        </w:rPr>
        <w:t xml:space="preserve"> y las</w:t>
      </w:r>
      <w:r w:rsidRPr="00B5487F">
        <w:rPr>
          <w:rFonts w:asciiTheme="minorHAnsi" w:hAnsiTheme="minorHAnsi" w:cstheme="minorHAnsi"/>
          <w:sz w:val="24"/>
          <w:szCs w:val="24"/>
        </w:rPr>
        <w:t xml:space="preserve"> estudiantes, y la existencia de espacios de participación </w:t>
      </w:r>
      <w:r w:rsidR="00886D11" w:rsidRPr="00B5487F">
        <w:rPr>
          <w:rFonts w:asciiTheme="minorHAnsi" w:hAnsiTheme="minorHAnsi" w:cstheme="minorHAnsi"/>
          <w:sz w:val="24"/>
          <w:szCs w:val="24"/>
        </w:rPr>
        <w:t>democrática</w:t>
      </w:r>
      <w:r w:rsidRPr="00B5487F">
        <w:rPr>
          <w:rFonts w:asciiTheme="minorHAnsi" w:hAnsiTheme="minorHAnsi" w:cstheme="minorHAnsi"/>
          <w:sz w:val="24"/>
          <w:szCs w:val="24"/>
        </w:rPr>
        <w:t xml:space="preserve">. </w:t>
      </w:r>
    </w:p>
    <w:p w14:paraId="7DFD5AD5" w14:textId="2B247286" w:rsidR="00B71F91" w:rsidRPr="00B5487F" w:rsidRDefault="00B71F91" w:rsidP="00DD7C02">
      <w:pPr>
        <w:pStyle w:val="Ttulo1"/>
        <w:numPr>
          <w:ilvl w:val="0"/>
          <w:numId w:val="8"/>
        </w:numPr>
        <w:spacing w:line="360" w:lineRule="auto"/>
        <w:rPr>
          <w:rFonts w:asciiTheme="minorHAnsi" w:hAnsiTheme="minorHAnsi" w:cstheme="minorHAnsi"/>
          <w:szCs w:val="24"/>
        </w:rPr>
      </w:pPr>
      <w:bookmarkStart w:id="2" w:name="_Toc74822059"/>
      <w:r w:rsidRPr="00B5487F">
        <w:rPr>
          <w:rFonts w:asciiTheme="minorHAnsi" w:hAnsiTheme="minorHAnsi" w:cstheme="minorHAnsi"/>
          <w:szCs w:val="24"/>
        </w:rPr>
        <w:t>Nuestra Institución</w:t>
      </w:r>
      <w:bookmarkEnd w:id="2"/>
      <w:r w:rsidRPr="00B5487F">
        <w:rPr>
          <w:rFonts w:asciiTheme="minorHAnsi" w:hAnsiTheme="minorHAnsi" w:cstheme="minorHAnsi"/>
          <w:szCs w:val="24"/>
        </w:rPr>
        <w:t xml:space="preserve"> </w:t>
      </w:r>
    </w:p>
    <w:p w14:paraId="7DAA8C35" w14:textId="2FCE151A" w:rsidR="002F299C" w:rsidRPr="00B5487F" w:rsidRDefault="0046594C" w:rsidP="00DF4DA0">
      <w:pPr>
        <w:pStyle w:val="Ttulo2"/>
        <w:numPr>
          <w:ilvl w:val="1"/>
          <w:numId w:val="8"/>
        </w:numPr>
        <w:spacing w:line="360" w:lineRule="auto"/>
        <w:rPr>
          <w:rFonts w:asciiTheme="minorHAnsi" w:hAnsiTheme="minorHAnsi" w:cstheme="minorHAnsi"/>
          <w:szCs w:val="24"/>
        </w:rPr>
      </w:pPr>
      <w:r w:rsidRPr="00B5487F">
        <w:rPr>
          <w:rFonts w:asciiTheme="minorHAnsi" w:hAnsiTheme="minorHAnsi" w:cstheme="minorHAnsi"/>
          <w:szCs w:val="24"/>
        </w:rPr>
        <w:t>Gratuidad:</w:t>
      </w:r>
    </w:p>
    <w:p w14:paraId="319BDD51" w14:textId="4BD3211F" w:rsidR="00B70384" w:rsidRPr="00B5487F" w:rsidRDefault="00B05034"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Nuestro Colegio Polivalente María Ward</w:t>
      </w:r>
      <w:r w:rsidR="003E2511" w:rsidRPr="00B5487F">
        <w:rPr>
          <w:rFonts w:asciiTheme="minorHAnsi" w:hAnsiTheme="minorHAnsi" w:cstheme="minorHAnsi"/>
          <w:sz w:val="24"/>
          <w:szCs w:val="24"/>
        </w:rPr>
        <w:t xml:space="preserve"> </w:t>
      </w:r>
      <w:r w:rsidR="008B69F9" w:rsidRPr="00B5487F">
        <w:rPr>
          <w:rFonts w:asciiTheme="minorHAnsi" w:hAnsiTheme="minorHAnsi" w:cstheme="minorHAnsi"/>
          <w:sz w:val="24"/>
          <w:szCs w:val="24"/>
        </w:rPr>
        <w:t>brinda</w:t>
      </w:r>
      <w:r w:rsidR="003E2511" w:rsidRPr="00B5487F">
        <w:rPr>
          <w:rFonts w:asciiTheme="minorHAnsi" w:hAnsiTheme="minorHAnsi" w:cstheme="minorHAnsi"/>
          <w:sz w:val="24"/>
          <w:szCs w:val="24"/>
        </w:rPr>
        <w:t xml:space="preserve"> una educación gratuita y de calidad</w:t>
      </w:r>
      <w:r w:rsidR="00B70384" w:rsidRPr="00B5487F">
        <w:rPr>
          <w:rFonts w:asciiTheme="minorHAnsi" w:hAnsiTheme="minorHAnsi" w:cstheme="minorHAnsi"/>
          <w:sz w:val="24"/>
          <w:szCs w:val="24"/>
        </w:rPr>
        <w:t>. Este</w:t>
      </w:r>
      <w:r w:rsidR="008B69F9" w:rsidRPr="00B5487F">
        <w:rPr>
          <w:rFonts w:asciiTheme="minorHAnsi" w:hAnsiTheme="minorHAnsi" w:cstheme="minorHAnsi"/>
          <w:sz w:val="24"/>
          <w:szCs w:val="24"/>
        </w:rPr>
        <w:t xml:space="preserve"> es un pilar fundamental</w:t>
      </w:r>
      <w:r w:rsidR="003E2511" w:rsidRPr="00B5487F">
        <w:rPr>
          <w:rFonts w:asciiTheme="minorHAnsi" w:hAnsiTheme="minorHAnsi" w:cstheme="minorHAnsi"/>
          <w:sz w:val="24"/>
          <w:szCs w:val="24"/>
        </w:rPr>
        <w:t xml:space="preserve"> de la Ley de Inclusión</w:t>
      </w:r>
      <w:r w:rsidR="008B69F9" w:rsidRPr="00B5487F">
        <w:rPr>
          <w:rFonts w:asciiTheme="minorHAnsi" w:hAnsiTheme="minorHAnsi" w:cstheme="minorHAnsi"/>
          <w:sz w:val="24"/>
          <w:szCs w:val="24"/>
        </w:rPr>
        <w:t xml:space="preserve">, con el fin de </w:t>
      </w:r>
      <w:r w:rsidR="003E2511" w:rsidRPr="00B5487F">
        <w:rPr>
          <w:rFonts w:asciiTheme="minorHAnsi" w:hAnsiTheme="minorHAnsi" w:cstheme="minorHAnsi"/>
          <w:sz w:val="24"/>
          <w:szCs w:val="24"/>
        </w:rPr>
        <w:t>elimina</w:t>
      </w:r>
      <w:r w:rsidR="008B69F9" w:rsidRPr="00B5487F">
        <w:rPr>
          <w:rFonts w:asciiTheme="minorHAnsi" w:hAnsiTheme="minorHAnsi" w:cstheme="minorHAnsi"/>
          <w:sz w:val="24"/>
          <w:szCs w:val="24"/>
        </w:rPr>
        <w:t>r</w:t>
      </w:r>
      <w:r w:rsidR="003E2511" w:rsidRPr="00B5487F">
        <w:rPr>
          <w:rFonts w:asciiTheme="minorHAnsi" w:hAnsiTheme="minorHAnsi" w:cstheme="minorHAnsi"/>
          <w:sz w:val="24"/>
          <w:szCs w:val="24"/>
        </w:rPr>
        <w:t xml:space="preserve"> el </w:t>
      </w:r>
      <w:r w:rsidR="008B69F9" w:rsidRPr="00B5487F">
        <w:rPr>
          <w:rFonts w:asciiTheme="minorHAnsi" w:hAnsiTheme="minorHAnsi" w:cstheme="minorHAnsi"/>
          <w:sz w:val="24"/>
          <w:szCs w:val="24"/>
        </w:rPr>
        <w:t>lucro en los establecimientos educa</w:t>
      </w:r>
      <w:r w:rsidR="00B70384" w:rsidRPr="00B5487F">
        <w:rPr>
          <w:rFonts w:asciiTheme="minorHAnsi" w:hAnsiTheme="minorHAnsi" w:cstheme="minorHAnsi"/>
          <w:sz w:val="24"/>
          <w:szCs w:val="24"/>
        </w:rPr>
        <w:t xml:space="preserve">cionales </w:t>
      </w:r>
      <w:r w:rsidR="008B69F9" w:rsidRPr="00B5487F">
        <w:rPr>
          <w:rFonts w:asciiTheme="minorHAnsi" w:hAnsiTheme="minorHAnsi" w:cstheme="minorHAnsi"/>
          <w:sz w:val="24"/>
          <w:szCs w:val="24"/>
        </w:rPr>
        <w:t>que reciben aportes del Estado</w:t>
      </w:r>
      <w:r w:rsidR="00B70384" w:rsidRPr="00B5487F">
        <w:rPr>
          <w:rFonts w:asciiTheme="minorHAnsi" w:hAnsiTheme="minorHAnsi" w:cstheme="minorHAnsi"/>
          <w:sz w:val="24"/>
          <w:szCs w:val="24"/>
        </w:rPr>
        <w:t xml:space="preserve"> y </w:t>
      </w:r>
      <w:r w:rsidR="008B69F9" w:rsidRPr="00B5487F">
        <w:rPr>
          <w:rFonts w:asciiTheme="minorHAnsi" w:hAnsiTheme="minorHAnsi" w:cstheme="minorHAnsi"/>
          <w:sz w:val="24"/>
          <w:szCs w:val="24"/>
        </w:rPr>
        <w:t>enfatiz</w:t>
      </w:r>
      <w:r w:rsidR="00B70384" w:rsidRPr="00B5487F">
        <w:rPr>
          <w:rFonts w:asciiTheme="minorHAnsi" w:hAnsiTheme="minorHAnsi" w:cstheme="minorHAnsi"/>
          <w:sz w:val="24"/>
          <w:szCs w:val="24"/>
        </w:rPr>
        <w:t>ar</w:t>
      </w:r>
      <w:r w:rsidR="008B69F9" w:rsidRPr="00B5487F">
        <w:rPr>
          <w:rFonts w:asciiTheme="minorHAnsi" w:hAnsiTheme="minorHAnsi" w:cstheme="minorHAnsi"/>
          <w:sz w:val="24"/>
          <w:szCs w:val="24"/>
        </w:rPr>
        <w:t xml:space="preserve"> e</w:t>
      </w:r>
      <w:r w:rsidR="00F93F69" w:rsidRPr="00B5487F">
        <w:rPr>
          <w:rFonts w:asciiTheme="minorHAnsi" w:hAnsiTheme="minorHAnsi" w:cstheme="minorHAnsi"/>
          <w:sz w:val="24"/>
          <w:szCs w:val="24"/>
        </w:rPr>
        <w:t>n el</w:t>
      </w:r>
      <w:r w:rsidR="008B69F9" w:rsidRPr="00B5487F">
        <w:rPr>
          <w:rFonts w:asciiTheme="minorHAnsi" w:hAnsiTheme="minorHAnsi" w:cstheme="minorHAnsi"/>
          <w:sz w:val="24"/>
          <w:szCs w:val="24"/>
        </w:rPr>
        <w:t xml:space="preserve"> uso de recursos que contribuyan a la mejora continua de la educación. </w:t>
      </w:r>
      <w:r w:rsidR="003E2511" w:rsidRPr="00B5487F">
        <w:rPr>
          <w:rFonts w:asciiTheme="minorHAnsi" w:hAnsiTheme="minorHAnsi" w:cstheme="minorHAnsi"/>
          <w:sz w:val="24"/>
          <w:szCs w:val="24"/>
        </w:rPr>
        <w:t xml:space="preserve">Para ello, </w:t>
      </w:r>
      <w:r w:rsidR="008B69F9" w:rsidRPr="00B5487F">
        <w:rPr>
          <w:rFonts w:asciiTheme="minorHAnsi" w:hAnsiTheme="minorHAnsi" w:cstheme="minorHAnsi"/>
          <w:sz w:val="24"/>
          <w:szCs w:val="24"/>
        </w:rPr>
        <w:t xml:space="preserve">el Ministerio de </w:t>
      </w:r>
      <w:r w:rsidR="00B70384" w:rsidRPr="00B5487F">
        <w:rPr>
          <w:rFonts w:asciiTheme="minorHAnsi" w:hAnsiTheme="minorHAnsi" w:cstheme="minorHAnsi"/>
          <w:sz w:val="24"/>
          <w:szCs w:val="24"/>
        </w:rPr>
        <w:t>E</w:t>
      </w:r>
      <w:r w:rsidR="008B69F9" w:rsidRPr="00B5487F">
        <w:rPr>
          <w:rFonts w:asciiTheme="minorHAnsi" w:hAnsiTheme="minorHAnsi" w:cstheme="minorHAnsi"/>
          <w:sz w:val="24"/>
          <w:szCs w:val="24"/>
        </w:rPr>
        <w:t xml:space="preserve">ducación ha </w:t>
      </w:r>
      <w:r w:rsidR="003E2511" w:rsidRPr="00B5487F">
        <w:rPr>
          <w:rFonts w:asciiTheme="minorHAnsi" w:hAnsiTheme="minorHAnsi" w:cstheme="minorHAnsi"/>
          <w:sz w:val="24"/>
          <w:szCs w:val="24"/>
        </w:rPr>
        <w:t>increment</w:t>
      </w:r>
      <w:r w:rsidR="008B69F9" w:rsidRPr="00B5487F">
        <w:rPr>
          <w:rFonts w:asciiTheme="minorHAnsi" w:hAnsiTheme="minorHAnsi" w:cstheme="minorHAnsi"/>
          <w:sz w:val="24"/>
          <w:szCs w:val="24"/>
        </w:rPr>
        <w:t>ado</w:t>
      </w:r>
      <w:r w:rsidR="003E2511" w:rsidRPr="00B5487F">
        <w:rPr>
          <w:rFonts w:asciiTheme="minorHAnsi" w:hAnsiTheme="minorHAnsi" w:cstheme="minorHAnsi"/>
          <w:sz w:val="24"/>
          <w:szCs w:val="24"/>
        </w:rPr>
        <w:t xml:space="preserve"> </w:t>
      </w:r>
      <w:r w:rsidR="008B69F9" w:rsidRPr="00B5487F">
        <w:rPr>
          <w:rFonts w:asciiTheme="minorHAnsi" w:hAnsiTheme="minorHAnsi" w:cstheme="minorHAnsi"/>
          <w:sz w:val="24"/>
          <w:szCs w:val="24"/>
        </w:rPr>
        <w:t xml:space="preserve">los </w:t>
      </w:r>
      <w:r w:rsidR="00B70384" w:rsidRPr="00B5487F">
        <w:rPr>
          <w:rFonts w:asciiTheme="minorHAnsi" w:hAnsiTheme="minorHAnsi" w:cstheme="minorHAnsi"/>
          <w:sz w:val="24"/>
          <w:szCs w:val="24"/>
        </w:rPr>
        <w:t>apoyos</w:t>
      </w:r>
      <w:r w:rsidR="008B69F9" w:rsidRPr="00B5487F">
        <w:rPr>
          <w:rFonts w:asciiTheme="minorHAnsi" w:hAnsiTheme="minorHAnsi" w:cstheme="minorHAnsi"/>
          <w:sz w:val="24"/>
          <w:szCs w:val="24"/>
        </w:rPr>
        <w:t xml:space="preserve"> que </w:t>
      </w:r>
      <w:r w:rsidR="00B70384" w:rsidRPr="00B5487F">
        <w:rPr>
          <w:rFonts w:asciiTheme="minorHAnsi" w:hAnsiTheme="minorHAnsi" w:cstheme="minorHAnsi"/>
          <w:sz w:val="24"/>
          <w:szCs w:val="24"/>
        </w:rPr>
        <w:t>brinda</w:t>
      </w:r>
      <w:r w:rsidR="008B69F9" w:rsidRPr="00B5487F">
        <w:rPr>
          <w:rFonts w:asciiTheme="minorHAnsi" w:hAnsiTheme="minorHAnsi" w:cstheme="minorHAnsi"/>
          <w:sz w:val="24"/>
          <w:szCs w:val="24"/>
        </w:rPr>
        <w:t xml:space="preserve"> a los colegios </w:t>
      </w:r>
      <w:r w:rsidR="00B70384" w:rsidRPr="00B5487F">
        <w:rPr>
          <w:rFonts w:asciiTheme="minorHAnsi" w:hAnsiTheme="minorHAnsi" w:cstheme="minorHAnsi"/>
          <w:sz w:val="24"/>
          <w:szCs w:val="24"/>
        </w:rPr>
        <w:t>en el marco</w:t>
      </w:r>
      <w:r w:rsidR="008B69F9" w:rsidRPr="00B5487F">
        <w:rPr>
          <w:rFonts w:asciiTheme="minorHAnsi" w:hAnsiTheme="minorHAnsi" w:cstheme="minorHAnsi"/>
          <w:sz w:val="24"/>
          <w:szCs w:val="24"/>
        </w:rPr>
        <w:t xml:space="preserve"> de la</w:t>
      </w:r>
      <w:r w:rsidR="003E2511" w:rsidRPr="00B5487F">
        <w:rPr>
          <w:rFonts w:asciiTheme="minorHAnsi" w:hAnsiTheme="minorHAnsi" w:cstheme="minorHAnsi"/>
          <w:sz w:val="24"/>
          <w:szCs w:val="24"/>
        </w:rPr>
        <w:t xml:space="preserve"> Ley de Subvención Escolar Preferencial (SEP), además de </w:t>
      </w:r>
      <w:r w:rsidR="008B69F9" w:rsidRPr="00B5487F">
        <w:rPr>
          <w:rFonts w:asciiTheme="minorHAnsi" w:hAnsiTheme="minorHAnsi" w:cstheme="minorHAnsi"/>
          <w:sz w:val="24"/>
          <w:szCs w:val="24"/>
        </w:rPr>
        <w:t xml:space="preserve">otorgar un aporte adicional </w:t>
      </w:r>
      <w:r w:rsidR="00B70384" w:rsidRPr="00B5487F">
        <w:rPr>
          <w:rFonts w:asciiTheme="minorHAnsi" w:hAnsiTheme="minorHAnsi" w:cstheme="minorHAnsi"/>
          <w:sz w:val="24"/>
          <w:szCs w:val="24"/>
        </w:rPr>
        <w:t>de gratuidad para cada estudiante del establecimiento</w:t>
      </w:r>
      <w:r w:rsidR="003E2511" w:rsidRPr="00B5487F">
        <w:rPr>
          <w:rFonts w:asciiTheme="minorHAnsi" w:hAnsiTheme="minorHAnsi" w:cstheme="minorHAnsi"/>
          <w:sz w:val="24"/>
          <w:szCs w:val="24"/>
        </w:rPr>
        <w:t xml:space="preserve">.  </w:t>
      </w:r>
    </w:p>
    <w:p w14:paraId="14D81DDC" w14:textId="77777777" w:rsidR="002F299C" w:rsidRPr="00B5487F" w:rsidRDefault="002F299C" w:rsidP="002F299C">
      <w:pPr>
        <w:spacing w:line="360" w:lineRule="auto"/>
        <w:jc w:val="both"/>
        <w:rPr>
          <w:rFonts w:asciiTheme="minorHAnsi" w:hAnsiTheme="minorHAnsi" w:cstheme="minorHAnsi"/>
          <w:sz w:val="24"/>
          <w:szCs w:val="24"/>
        </w:rPr>
      </w:pPr>
    </w:p>
    <w:p w14:paraId="0CDE7F5E" w14:textId="6E4BB552" w:rsidR="002F299C" w:rsidRPr="00B5487F" w:rsidRDefault="00D10C33" w:rsidP="00940B2E">
      <w:pPr>
        <w:pStyle w:val="Ttulo2"/>
        <w:numPr>
          <w:ilvl w:val="1"/>
          <w:numId w:val="8"/>
        </w:numPr>
        <w:spacing w:line="360" w:lineRule="auto"/>
        <w:rPr>
          <w:rFonts w:asciiTheme="minorHAnsi" w:hAnsiTheme="minorHAnsi" w:cstheme="minorHAnsi"/>
          <w:szCs w:val="24"/>
        </w:rPr>
      </w:pPr>
      <w:bookmarkStart w:id="3" w:name="_Toc479869606"/>
      <w:bookmarkStart w:id="4" w:name="_Toc498536284"/>
      <w:bookmarkStart w:id="5" w:name="_Toc74822061"/>
      <w:r w:rsidRPr="00B5487F">
        <w:rPr>
          <w:rFonts w:asciiTheme="minorHAnsi" w:hAnsiTheme="minorHAnsi" w:cstheme="minorHAnsi"/>
          <w:szCs w:val="24"/>
        </w:rPr>
        <w:lastRenderedPageBreak/>
        <w:t>Proyecto Educativo Institucional</w:t>
      </w:r>
      <w:bookmarkEnd w:id="3"/>
      <w:bookmarkEnd w:id="4"/>
      <w:r w:rsidR="00483B9B" w:rsidRPr="00B5487F">
        <w:rPr>
          <w:rFonts w:asciiTheme="minorHAnsi" w:hAnsiTheme="minorHAnsi" w:cstheme="minorHAnsi"/>
          <w:szCs w:val="24"/>
        </w:rPr>
        <w:t xml:space="preserve"> </w:t>
      </w:r>
      <w:r w:rsidR="00ED4563" w:rsidRPr="00B5487F">
        <w:rPr>
          <w:rFonts w:asciiTheme="minorHAnsi" w:hAnsiTheme="minorHAnsi" w:cstheme="minorHAnsi"/>
          <w:szCs w:val="24"/>
        </w:rPr>
        <w:t>–</w:t>
      </w:r>
      <w:r w:rsidR="00483B9B" w:rsidRPr="00B5487F">
        <w:rPr>
          <w:rFonts w:asciiTheme="minorHAnsi" w:hAnsiTheme="minorHAnsi" w:cstheme="minorHAnsi"/>
          <w:szCs w:val="24"/>
        </w:rPr>
        <w:t xml:space="preserve"> PEI</w:t>
      </w:r>
      <w:r w:rsidR="00784C7C" w:rsidRPr="00B5487F">
        <w:rPr>
          <w:rFonts w:asciiTheme="minorHAnsi" w:hAnsiTheme="minorHAnsi" w:cstheme="minorHAnsi"/>
          <w:szCs w:val="24"/>
        </w:rPr>
        <w:t>:</w:t>
      </w:r>
      <w:bookmarkEnd w:id="5"/>
    </w:p>
    <w:p w14:paraId="3CF447E7" w14:textId="77777777" w:rsidR="00940B2E" w:rsidRPr="00B5487F" w:rsidRDefault="00940B2E" w:rsidP="008070EC">
      <w:pPr>
        <w:spacing w:line="240" w:lineRule="auto"/>
        <w:rPr>
          <w:rFonts w:asciiTheme="minorHAnsi" w:hAnsiTheme="minorHAnsi" w:cstheme="minorHAnsi"/>
          <w:sz w:val="24"/>
          <w:szCs w:val="24"/>
        </w:rPr>
      </w:pPr>
    </w:p>
    <w:p w14:paraId="5A641777" w14:textId="62C8DA60" w:rsidR="00DF4DA0" w:rsidRPr="00B5487F" w:rsidRDefault="00847093"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Desde su Proyecto Educativo Institucional, nuestro colegio declara que promueve la formación integral de cada uno de sus estudiantes, teniendo prese</w:t>
      </w:r>
      <w:r w:rsidR="00E44478" w:rsidRPr="00B5487F">
        <w:rPr>
          <w:rFonts w:asciiTheme="minorHAnsi" w:hAnsiTheme="minorHAnsi" w:cstheme="minorHAnsi"/>
          <w:sz w:val="24"/>
          <w:szCs w:val="24"/>
        </w:rPr>
        <w:t>nte sus aprendizajes iniciales,</w:t>
      </w:r>
      <w:r w:rsidRPr="00B5487F">
        <w:rPr>
          <w:rFonts w:asciiTheme="minorHAnsi" w:hAnsiTheme="minorHAnsi" w:cstheme="minorHAnsi"/>
          <w:sz w:val="24"/>
          <w:szCs w:val="24"/>
        </w:rPr>
        <w:t xml:space="preserve"> s</w:t>
      </w:r>
      <w:r w:rsidR="0046594C" w:rsidRPr="00B5487F">
        <w:rPr>
          <w:rFonts w:asciiTheme="minorHAnsi" w:hAnsiTheme="minorHAnsi" w:cstheme="minorHAnsi"/>
          <w:sz w:val="24"/>
          <w:szCs w:val="24"/>
        </w:rPr>
        <w:t xml:space="preserve">u situación social y económica. </w:t>
      </w:r>
      <w:r w:rsidRPr="00B5487F">
        <w:rPr>
          <w:rFonts w:asciiTheme="minorHAnsi" w:hAnsiTheme="minorHAnsi" w:cstheme="minorHAnsi"/>
          <w:sz w:val="24"/>
          <w:szCs w:val="24"/>
        </w:rPr>
        <w:t xml:space="preserve">Nuestra comunidad </w:t>
      </w:r>
      <w:r w:rsidR="000D441D" w:rsidRPr="00B5487F">
        <w:rPr>
          <w:rFonts w:asciiTheme="minorHAnsi" w:hAnsiTheme="minorHAnsi" w:cstheme="minorHAnsi"/>
          <w:sz w:val="24"/>
          <w:szCs w:val="24"/>
        </w:rPr>
        <w:t xml:space="preserve">educativa </w:t>
      </w:r>
      <w:r w:rsidRPr="00B5487F">
        <w:rPr>
          <w:rFonts w:asciiTheme="minorHAnsi" w:hAnsiTheme="minorHAnsi" w:cstheme="minorHAnsi"/>
          <w:sz w:val="24"/>
          <w:szCs w:val="24"/>
        </w:rPr>
        <w:t xml:space="preserve">se define a sí misma a partir de su espíritu pastoral, basado en la figura de </w:t>
      </w:r>
      <w:r w:rsidR="00E44478" w:rsidRPr="00B5487F">
        <w:rPr>
          <w:rFonts w:asciiTheme="minorHAnsi" w:hAnsiTheme="minorHAnsi" w:cstheme="minorHAnsi"/>
          <w:sz w:val="24"/>
          <w:szCs w:val="24"/>
        </w:rPr>
        <w:t xml:space="preserve">nuestra fundadora </w:t>
      </w:r>
      <w:r w:rsidR="00B70384" w:rsidRPr="00B5487F">
        <w:rPr>
          <w:rFonts w:asciiTheme="minorHAnsi" w:hAnsiTheme="minorHAnsi" w:cstheme="minorHAnsi"/>
          <w:sz w:val="24"/>
          <w:szCs w:val="24"/>
        </w:rPr>
        <w:t>María</w:t>
      </w:r>
      <w:r w:rsidR="000D441D" w:rsidRPr="00B5487F">
        <w:rPr>
          <w:rFonts w:asciiTheme="minorHAnsi" w:hAnsiTheme="minorHAnsi" w:cstheme="minorHAnsi"/>
          <w:sz w:val="24"/>
          <w:szCs w:val="24"/>
        </w:rPr>
        <w:t xml:space="preserve"> Ward</w:t>
      </w:r>
      <w:r w:rsidRPr="00B5487F">
        <w:rPr>
          <w:rFonts w:asciiTheme="minorHAnsi" w:hAnsiTheme="minorHAnsi" w:cstheme="minorHAnsi"/>
          <w:sz w:val="24"/>
          <w:szCs w:val="24"/>
        </w:rPr>
        <w:t xml:space="preserve">, que nos encomienda </w:t>
      </w:r>
      <w:r w:rsidR="00E44478" w:rsidRPr="00B5487F">
        <w:rPr>
          <w:rFonts w:asciiTheme="minorHAnsi" w:hAnsiTheme="minorHAnsi" w:cstheme="minorHAnsi"/>
          <w:sz w:val="24"/>
          <w:szCs w:val="24"/>
        </w:rPr>
        <w:t>como institución de entregarnos al servicio de la</w:t>
      </w:r>
      <w:r w:rsidRPr="00B5487F">
        <w:rPr>
          <w:rFonts w:asciiTheme="minorHAnsi" w:hAnsiTheme="minorHAnsi" w:cstheme="minorHAnsi"/>
          <w:sz w:val="24"/>
          <w:szCs w:val="24"/>
        </w:rPr>
        <w:t xml:space="preserve"> comunidad, constituyéndonos como formadores verdaderos de nuestro</w:t>
      </w:r>
      <w:r w:rsidR="00E44478" w:rsidRPr="00B5487F">
        <w:rPr>
          <w:rFonts w:asciiTheme="minorHAnsi" w:hAnsiTheme="minorHAnsi" w:cstheme="minorHAnsi"/>
          <w:sz w:val="24"/>
          <w:szCs w:val="24"/>
        </w:rPr>
        <w:t>s estudiantes, facilitando</w:t>
      </w:r>
      <w:r w:rsidRPr="00B5487F">
        <w:rPr>
          <w:rFonts w:asciiTheme="minorHAnsi" w:hAnsiTheme="minorHAnsi" w:cstheme="minorHAnsi"/>
          <w:sz w:val="24"/>
          <w:szCs w:val="24"/>
        </w:rPr>
        <w:t xml:space="preserve"> las herramientas </w:t>
      </w:r>
      <w:r w:rsidR="00E44478" w:rsidRPr="00B5487F">
        <w:rPr>
          <w:rFonts w:asciiTheme="minorHAnsi" w:hAnsiTheme="minorHAnsi" w:cstheme="minorHAnsi"/>
          <w:sz w:val="24"/>
          <w:szCs w:val="24"/>
        </w:rPr>
        <w:t>necesarias para</w:t>
      </w:r>
      <w:r w:rsidR="000D441D" w:rsidRPr="00B5487F">
        <w:rPr>
          <w:rFonts w:asciiTheme="minorHAnsi" w:hAnsiTheme="minorHAnsi" w:cstheme="minorHAnsi"/>
          <w:sz w:val="24"/>
          <w:szCs w:val="24"/>
        </w:rPr>
        <w:t xml:space="preserve"> el desarrollo </w:t>
      </w:r>
      <w:r w:rsidR="00E44478" w:rsidRPr="00B5487F">
        <w:rPr>
          <w:rFonts w:asciiTheme="minorHAnsi" w:hAnsiTheme="minorHAnsi" w:cstheme="minorHAnsi"/>
          <w:sz w:val="24"/>
          <w:szCs w:val="24"/>
        </w:rPr>
        <w:t>de</w:t>
      </w:r>
      <w:r w:rsidR="000D441D" w:rsidRPr="00B5487F">
        <w:rPr>
          <w:rFonts w:asciiTheme="minorHAnsi" w:hAnsiTheme="minorHAnsi" w:cstheme="minorHAnsi"/>
          <w:sz w:val="24"/>
          <w:szCs w:val="24"/>
        </w:rPr>
        <w:t xml:space="preserve"> la vida, y los aspectos </w:t>
      </w:r>
      <w:r w:rsidRPr="00B5487F">
        <w:rPr>
          <w:rFonts w:asciiTheme="minorHAnsi" w:hAnsiTheme="minorHAnsi" w:cstheme="minorHAnsi"/>
          <w:sz w:val="24"/>
          <w:szCs w:val="24"/>
        </w:rPr>
        <w:t>necesari</w:t>
      </w:r>
      <w:r w:rsidR="000D441D" w:rsidRPr="00B5487F">
        <w:rPr>
          <w:rFonts w:asciiTheme="minorHAnsi" w:hAnsiTheme="minorHAnsi" w:cstheme="minorHAnsi"/>
          <w:sz w:val="24"/>
          <w:szCs w:val="24"/>
        </w:rPr>
        <w:t>o</w:t>
      </w:r>
      <w:r w:rsidRPr="00B5487F">
        <w:rPr>
          <w:rFonts w:asciiTheme="minorHAnsi" w:hAnsiTheme="minorHAnsi" w:cstheme="minorHAnsi"/>
          <w:sz w:val="24"/>
          <w:szCs w:val="24"/>
        </w:rPr>
        <w:t xml:space="preserve">s para que sean </w:t>
      </w:r>
      <w:r w:rsidR="000D441D" w:rsidRPr="00B5487F">
        <w:rPr>
          <w:rFonts w:asciiTheme="minorHAnsi" w:hAnsiTheme="minorHAnsi" w:cstheme="minorHAnsi"/>
          <w:sz w:val="24"/>
          <w:szCs w:val="24"/>
        </w:rPr>
        <w:t xml:space="preserve">nuestros educandos </w:t>
      </w:r>
      <w:r w:rsidRPr="00B5487F">
        <w:rPr>
          <w:rFonts w:asciiTheme="minorHAnsi" w:hAnsiTheme="minorHAnsi" w:cstheme="minorHAnsi"/>
          <w:sz w:val="24"/>
          <w:szCs w:val="24"/>
        </w:rPr>
        <w:t>y sus familias los principales beneficiarios en su proceso de desarrollo intelectual, emocional y espiritual</w:t>
      </w:r>
      <w:r w:rsidR="00706871">
        <w:rPr>
          <w:rFonts w:asciiTheme="minorHAnsi" w:hAnsiTheme="minorHAnsi" w:cstheme="minorHAnsi"/>
          <w:sz w:val="24"/>
          <w:szCs w:val="24"/>
        </w:rPr>
        <w:t>.</w:t>
      </w:r>
    </w:p>
    <w:p w14:paraId="5A0BCBF5" w14:textId="30576E48" w:rsidR="00DF4DA0" w:rsidRPr="00706871" w:rsidRDefault="00975A6E" w:rsidP="00DF4DA0">
      <w:pPr>
        <w:pStyle w:val="Ttulo2"/>
        <w:numPr>
          <w:ilvl w:val="1"/>
          <w:numId w:val="8"/>
        </w:numPr>
        <w:spacing w:line="360" w:lineRule="auto"/>
        <w:rPr>
          <w:rFonts w:asciiTheme="minorHAnsi" w:eastAsia="Calibri" w:hAnsiTheme="minorHAnsi" w:cstheme="minorHAnsi"/>
          <w:szCs w:val="24"/>
        </w:rPr>
      </w:pPr>
      <w:bookmarkStart w:id="6" w:name="_Toc74822062"/>
      <w:r w:rsidRPr="00B5487F">
        <w:rPr>
          <w:rFonts w:asciiTheme="minorHAnsi" w:eastAsia="Calibri" w:hAnsiTheme="minorHAnsi" w:cstheme="minorHAnsi"/>
          <w:szCs w:val="24"/>
        </w:rPr>
        <w:t>Misión Institucional</w:t>
      </w:r>
      <w:r w:rsidR="00784C7C" w:rsidRPr="00B5487F">
        <w:rPr>
          <w:rFonts w:asciiTheme="minorHAnsi" w:eastAsia="Calibri" w:hAnsiTheme="minorHAnsi" w:cstheme="minorHAnsi"/>
          <w:szCs w:val="24"/>
        </w:rPr>
        <w:t>:</w:t>
      </w:r>
      <w:bookmarkEnd w:id="6"/>
    </w:p>
    <w:p w14:paraId="66BAAABC" w14:textId="749E6767" w:rsidR="001B155B" w:rsidRPr="00B5487F" w:rsidRDefault="00F93F69" w:rsidP="00F93F69">
      <w:pPr>
        <w:spacing w:line="360" w:lineRule="auto"/>
        <w:jc w:val="both"/>
        <w:rPr>
          <w:rFonts w:asciiTheme="minorHAnsi" w:hAnsiTheme="minorHAnsi" w:cstheme="minorHAnsi"/>
          <w:i/>
          <w:iCs/>
          <w:color w:val="333333"/>
          <w:sz w:val="24"/>
          <w:szCs w:val="24"/>
          <w:bdr w:val="none" w:sz="0" w:space="0" w:color="auto" w:frame="1"/>
          <w:shd w:val="clear" w:color="auto" w:fill="FFFFFF"/>
        </w:rPr>
      </w:pPr>
      <w:r w:rsidRPr="00B5487F">
        <w:rPr>
          <w:rFonts w:asciiTheme="minorHAnsi" w:hAnsiTheme="minorHAnsi" w:cstheme="minorHAnsi"/>
          <w:sz w:val="24"/>
          <w:szCs w:val="24"/>
        </w:rPr>
        <w:t>El Colegio Polivalente María Ward es una institución educativa católica cuyo centro es Cristo, promotora de una educación integral desde el carisma de María Ward, mediante la formación de personas autónomas, líderes, críticas, participativas, capaces de humanizar la sociedad actual, con un férreo compromiso en la fe y la alegría.</w:t>
      </w:r>
    </w:p>
    <w:p w14:paraId="61118566" w14:textId="236A9485" w:rsidR="00F93F69" w:rsidRPr="00706871" w:rsidRDefault="00975A6E" w:rsidP="00F93F69">
      <w:pPr>
        <w:pStyle w:val="Ttulo2"/>
        <w:numPr>
          <w:ilvl w:val="1"/>
          <w:numId w:val="8"/>
        </w:numPr>
        <w:spacing w:line="360" w:lineRule="auto"/>
        <w:rPr>
          <w:rFonts w:asciiTheme="minorHAnsi" w:eastAsia="Calibri" w:hAnsiTheme="minorHAnsi" w:cstheme="minorHAnsi"/>
          <w:szCs w:val="24"/>
        </w:rPr>
      </w:pPr>
      <w:bookmarkStart w:id="7" w:name="_Toc74822063"/>
      <w:r w:rsidRPr="00B5487F">
        <w:rPr>
          <w:rFonts w:asciiTheme="minorHAnsi" w:eastAsia="Calibri" w:hAnsiTheme="minorHAnsi" w:cstheme="minorHAnsi"/>
          <w:szCs w:val="24"/>
        </w:rPr>
        <w:t>Visión Institucional</w:t>
      </w:r>
      <w:bookmarkEnd w:id="7"/>
    </w:p>
    <w:p w14:paraId="02408B8C" w14:textId="2D8DBED4" w:rsidR="00F93F69" w:rsidRPr="00B5487F" w:rsidRDefault="00F93F69" w:rsidP="00F93F69">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Los Colegios de la Congregación de Jesús aspiran, en su contexto, a ser reconocidos por el liderazgo en la educación de personas íntegras, justas, veraces y libres, a través de la excelencia en la acción pedagógica, pastoral y formativa, despertando en los y las estudiantes, el deseo de aprender más para servir mejor, haciendo presente el Reino de Dios. </w:t>
      </w:r>
    </w:p>
    <w:p w14:paraId="40378816" w14:textId="221D5075" w:rsidR="00F93F69" w:rsidRPr="00706871" w:rsidRDefault="00975A6E" w:rsidP="00F93F69">
      <w:pPr>
        <w:pStyle w:val="Ttulo2"/>
        <w:numPr>
          <w:ilvl w:val="1"/>
          <w:numId w:val="8"/>
        </w:numPr>
        <w:spacing w:line="360" w:lineRule="auto"/>
        <w:rPr>
          <w:rFonts w:asciiTheme="minorHAnsi" w:hAnsiTheme="minorHAnsi" w:cstheme="minorHAnsi"/>
          <w:szCs w:val="24"/>
        </w:rPr>
      </w:pPr>
      <w:bookmarkStart w:id="8" w:name="_Toc74822064"/>
      <w:r w:rsidRPr="00B5487F">
        <w:rPr>
          <w:rFonts w:asciiTheme="minorHAnsi" w:hAnsiTheme="minorHAnsi" w:cstheme="minorHAnsi"/>
          <w:szCs w:val="24"/>
        </w:rPr>
        <w:t>Sellos institucionales:</w:t>
      </w:r>
      <w:bookmarkEnd w:id="8"/>
    </w:p>
    <w:p w14:paraId="5EB6ED8D" w14:textId="476C77F6" w:rsidR="00975A6E" w:rsidRPr="00B5487F" w:rsidRDefault="00796283" w:rsidP="00DD7C02">
      <w:pPr>
        <w:pStyle w:val="Prrafodelista"/>
        <w:numPr>
          <w:ilvl w:val="0"/>
          <w:numId w:val="6"/>
        </w:numPr>
        <w:spacing w:line="360" w:lineRule="auto"/>
        <w:jc w:val="both"/>
        <w:rPr>
          <w:rFonts w:asciiTheme="minorHAnsi" w:hAnsiTheme="minorHAnsi" w:cstheme="minorHAnsi"/>
          <w:color w:val="000000"/>
          <w:sz w:val="24"/>
          <w:szCs w:val="24"/>
        </w:rPr>
      </w:pPr>
      <w:r w:rsidRPr="00B5487F">
        <w:rPr>
          <w:rFonts w:asciiTheme="minorHAnsi" w:hAnsiTheme="minorHAnsi" w:cstheme="minorHAnsi"/>
          <w:color w:val="000000"/>
          <w:sz w:val="24"/>
          <w:szCs w:val="24"/>
        </w:rPr>
        <w:t xml:space="preserve">Formación </w:t>
      </w:r>
      <w:r w:rsidR="00F93F69" w:rsidRPr="00B5487F">
        <w:rPr>
          <w:rFonts w:asciiTheme="minorHAnsi" w:hAnsiTheme="minorHAnsi" w:cstheme="minorHAnsi"/>
          <w:color w:val="000000"/>
          <w:sz w:val="24"/>
          <w:szCs w:val="24"/>
        </w:rPr>
        <w:t>Cristiano</w:t>
      </w:r>
      <w:r w:rsidRPr="00B5487F">
        <w:rPr>
          <w:rFonts w:asciiTheme="minorHAnsi" w:hAnsiTheme="minorHAnsi" w:cstheme="minorHAnsi"/>
          <w:color w:val="000000"/>
          <w:sz w:val="24"/>
          <w:szCs w:val="24"/>
        </w:rPr>
        <w:t xml:space="preserve"> </w:t>
      </w:r>
      <w:r w:rsidR="00F93F69" w:rsidRPr="00B5487F">
        <w:rPr>
          <w:rFonts w:asciiTheme="minorHAnsi" w:hAnsiTheme="minorHAnsi" w:cstheme="minorHAnsi"/>
          <w:color w:val="000000"/>
          <w:sz w:val="24"/>
          <w:szCs w:val="24"/>
        </w:rPr>
        <w:t>Ca</w:t>
      </w:r>
      <w:r w:rsidRPr="00B5487F">
        <w:rPr>
          <w:rFonts w:asciiTheme="minorHAnsi" w:hAnsiTheme="minorHAnsi" w:cstheme="minorHAnsi"/>
          <w:color w:val="000000"/>
          <w:sz w:val="24"/>
          <w:szCs w:val="24"/>
        </w:rPr>
        <w:t>tólic</w:t>
      </w:r>
      <w:r w:rsidR="00F93F69" w:rsidRPr="00B5487F">
        <w:rPr>
          <w:rFonts w:asciiTheme="minorHAnsi" w:hAnsiTheme="minorHAnsi" w:cstheme="minorHAnsi"/>
          <w:color w:val="000000"/>
          <w:sz w:val="24"/>
          <w:szCs w:val="24"/>
        </w:rPr>
        <w:t>a</w:t>
      </w:r>
      <w:r w:rsidRPr="00B5487F">
        <w:rPr>
          <w:rFonts w:asciiTheme="minorHAnsi" w:hAnsiTheme="minorHAnsi" w:cstheme="minorHAnsi"/>
          <w:color w:val="000000"/>
          <w:sz w:val="24"/>
          <w:szCs w:val="24"/>
        </w:rPr>
        <w:t xml:space="preserve"> </w:t>
      </w:r>
    </w:p>
    <w:p w14:paraId="2661F3AE" w14:textId="0BF8BEA2" w:rsidR="00796283" w:rsidRPr="00B5487F" w:rsidRDefault="00796283" w:rsidP="00DD7C02">
      <w:pPr>
        <w:pStyle w:val="Prrafodelista"/>
        <w:numPr>
          <w:ilvl w:val="0"/>
          <w:numId w:val="6"/>
        </w:numPr>
        <w:spacing w:line="360" w:lineRule="auto"/>
        <w:jc w:val="both"/>
        <w:rPr>
          <w:rFonts w:asciiTheme="minorHAnsi" w:hAnsiTheme="minorHAnsi" w:cstheme="minorHAnsi"/>
          <w:color w:val="000000"/>
          <w:sz w:val="24"/>
          <w:szCs w:val="24"/>
        </w:rPr>
      </w:pPr>
      <w:r w:rsidRPr="00B5487F">
        <w:rPr>
          <w:rFonts w:asciiTheme="minorHAnsi" w:hAnsiTheme="minorHAnsi" w:cstheme="minorHAnsi"/>
          <w:color w:val="000000"/>
          <w:sz w:val="24"/>
          <w:szCs w:val="24"/>
        </w:rPr>
        <w:t>Competencia</w:t>
      </w:r>
      <w:r w:rsidR="00F93F69" w:rsidRPr="00B5487F">
        <w:rPr>
          <w:rFonts w:asciiTheme="minorHAnsi" w:hAnsiTheme="minorHAnsi" w:cstheme="minorHAnsi"/>
          <w:color w:val="000000"/>
          <w:sz w:val="24"/>
          <w:szCs w:val="24"/>
        </w:rPr>
        <w:t xml:space="preserve"> social </w:t>
      </w:r>
    </w:p>
    <w:p w14:paraId="448D21C7" w14:textId="67AF9AC7" w:rsidR="00F93F69" w:rsidRDefault="00F93F69" w:rsidP="00DD7C02">
      <w:pPr>
        <w:pStyle w:val="Prrafodelista"/>
        <w:numPr>
          <w:ilvl w:val="0"/>
          <w:numId w:val="6"/>
        </w:numPr>
        <w:spacing w:line="360" w:lineRule="auto"/>
        <w:jc w:val="both"/>
        <w:rPr>
          <w:rFonts w:asciiTheme="minorHAnsi" w:hAnsiTheme="minorHAnsi" w:cstheme="minorHAnsi"/>
          <w:color w:val="000000"/>
          <w:sz w:val="24"/>
          <w:szCs w:val="24"/>
        </w:rPr>
      </w:pPr>
      <w:r w:rsidRPr="00B5487F">
        <w:rPr>
          <w:rFonts w:asciiTheme="minorHAnsi" w:hAnsiTheme="minorHAnsi" w:cstheme="minorHAnsi"/>
          <w:color w:val="000000"/>
          <w:sz w:val="24"/>
          <w:szCs w:val="24"/>
        </w:rPr>
        <w:t>Alegría</w:t>
      </w:r>
    </w:p>
    <w:p w14:paraId="05454AB5" w14:textId="77777777" w:rsidR="00C32F19" w:rsidRPr="00B5487F" w:rsidRDefault="00C32F19" w:rsidP="00C32F19">
      <w:pPr>
        <w:pStyle w:val="Prrafodelista"/>
        <w:spacing w:line="360" w:lineRule="auto"/>
        <w:jc w:val="both"/>
        <w:rPr>
          <w:rFonts w:asciiTheme="minorHAnsi" w:hAnsiTheme="minorHAnsi" w:cstheme="minorHAnsi"/>
          <w:color w:val="000000"/>
          <w:sz w:val="24"/>
          <w:szCs w:val="24"/>
        </w:rPr>
      </w:pPr>
    </w:p>
    <w:p w14:paraId="794199E8" w14:textId="1B57E86A" w:rsidR="00847093" w:rsidRPr="00B5487F" w:rsidRDefault="006F205E" w:rsidP="00DD7C02">
      <w:pPr>
        <w:spacing w:line="360" w:lineRule="auto"/>
        <w:jc w:val="both"/>
        <w:rPr>
          <w:rFonts w:asciiTheme="minorHAnsi" w:hAnsiTheme="minorHAnsi" w:cstheme="minorHAnsi"/>
          <w:sz w:val="24"/>
          <w:szCs w:val="24"/>
        </w:rPr>
      </w:pPr>
      <w:bookmarkStart w:id="9" w:name="_Toc479869613"/>
      <w:r w:rsidRPr="00B5487F">
        <w:rPr>
          <w:rFonts w:asciiTheme="minorHAnsi" w:hAnsiTheme="minorHAnsi" w:cstheme="minorHAnsi"/>
          <w:sz w:val="24"/>
          <w:szCs w:val="24"/>
        </w:rPr>
        <w:lastRenderedPageBreak/>
        <w:t>Nuestro establecimiento es una institución educativa que trata</w:t>
      </w:r>
      <w:r w:rsidR="00847093" w:rsidRPr="00B5487F">
        <w:rPr>
          <w:rFonts w:asciiTheme="minorHAnsi" w:hAnsiTheme="minorHAnsi" w:cstheme="minorHAnsi"/>
          <w:sz w:val="24"/>
          <w:szCs w:val="24"/>
        </w:rPr>
        <w:t xml:space="preserve"> directamente </w:t>
      </w:r>
      <w:r w:rsidRPr="00B5487F">
        <w:rPr>
          <w:rFonts w:asciiTheme="minorHAnsi" w:hAnsiTheme="minorHAnsi" w:cstheme="minorHAnsi"/>
          <w:sz w:val="24"/>
          <w:szCs w:val="24"/>
        </w:rPr>
        <w:t>los temas relacionados</w:t>
      </w:r>
      <w:r w:rsidR="00847093" w:rsidRPr="00B5487F">
        <w:rPr>
          <w:rFonts w:asciiTheme="minorHAnsi" w:hAnsiTheme="minorHAnsi" w:cstheme="minorHAnsi"/>
          <w:sz w:val="24"/>
          <w:szCs w:val="24"/>
        </w:rPr>
        <w:t xml:space="preserve"> con la inclusión. En </w:t>
      </w:r>
      <w:r w:rsidR="00975A6E" w:rsidRPr="00B5487F">
        <w:rPr>
          <w:rFonts w:asciiTheme="minorHAnsi" w:hAnsiTheme="minorHAnsi" w:cstheme="minorHAnsi"/>
          <w:sz w:val="24"/>
          <w:szCs w:val="24"/>
        </w:rPr>
        <w:t xml:space="preserve">primer </w:t>
      </w:r>
      <w:r w:rsidRPr="00B5487F">
        <w:rPr>
          <w:rFonts w:asciiTheme="minorHAnsi" w:hAnsiTheme="minorHAnsi" w:cstheme="minorHAnsi"/>
          <w:sz w:val="24"/>
          <w:szCs w:val="24"/>
        </w:rPr>
        <w:t>lugar</w:t>
      </w:r>
      <w:r w:rsidR="00975A6E"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nos guiamos por la política pública </w:t>
      </w:r>
      <w:r w:rsidR="00847093" w:rsidRPr="00B5487F">
        <w:rPr>
          <w:rFonts w:asciiTheme="minorHAnsi" w:hAnsiTheme="minorHAnsi" w:cstheme="minorHAnsi"/>
          <w:sz w:val="24"/>
          <w:szCs w:val="24"/>
        </w:rPr>
        <w:t>relaci</w:t>
      </w:r>
      <w:r w:rsidRPr="00B5487F">
        <w:rPr>
          <w:rFonts w:asciiTheme="minorHAnsi" w:hAnsiTheme="minorHAnsi" w:cstheme="minorHAnsi"/>
          <w:sz w:val="24"/>
          <w:szCs w:val="24"/>
        </w:rPr>
        <w:t>onada con</w:t>
      </w:r>
      <w:r w:rsidR="00847093" w:rsidRPr="00B5487F">
        <w:rPr>
          <w:rFonts w:asciiTheme="minorHAnsi" w:hAnsiTheme="minorHAnsi" w:cstheme="minorHAnsi"/>
          <w:sz w:val="24"/>
          <w:szCs w:val="24"/>
        </w:rPr>
        <w:t xml:space="preserve"> la Ley de Inclusión, </w:t>
      </w:r>
      <w:r w:rsidR="002F299C" w:rsidRPr="00B5487F">
        <w:rPr>
          <w:rFonts w:asciiTheme="minorHAnsi" w:hAnsiTheme="minorHAnsi" w:cstheme="minorHAnsi"/>
          <w:sz w:val="24"/>
          <w:szCs w:val="24"/>
        </w:rPr>
        <w:t>especialmente</w:t>
      </w:r>
      <w:r w:rsidRPr="00B5487F">
        <w:rPr>
          <w:rFonts w:asciiTheme="minorHAnsi" w:hAnsiTheme="minorHAnsi" w:cstheme="minorHAnsi"/>
          <w:sz w:val="24"/>
          <w:szCs w:val="24"/>
        </w:rPr>
        <w:t xml:space="preserve"> el </w:t>
      </w:r>
      <w:r w:rsidR="00847093" w:rsidRPr="00B5487F">
        <w:rPr>
          <w:rFonts w:asciiTheme="minorHAnsi" w:hAnsiTheme="minorHAnsi" w:cstheme="minorHAnsi"/>
          <w:sz w:val="24"/>
          <w:szCs w:val="24"/>
        </w:rPr>
        <w:t>p</w:t>
      </w:r>
      <w:r w:rsidRPr="00B5487F">
        <w:rPr>
          <w:rFonts w:asciiTheme="minorHAnsi" w:hAnsiTheme="minorHAnsi" w:cstheme="minorHAnsi"/>
          <w:sz w:val="24"/>
          <w:szCs w:val="24"/>
        </w:rPr>
        <w:t xml:space="preserve">rincipio de la </w:t>
      </w:r>
      <w:r w:rsidR="002F299C" w:rsidRPr="00B5487F">
        <w:rPr>
          <w:rFonts w:asciiTheme="minorHAnsi" w:hAnsiTheme="minorHAnsi" w:cstheme="minorHAnsi"/>
          <w:sz w:val="24"/>
          <w:szCs w:val="24"/>
        </w:rPr>
        <w:t>f</w:t>
      </w:r>
      <w:r w:rsidR="00BB2EA3" w:rsidRPr="00B5487F">
        <w:rPr>
          <w:rFonts w:asciiTheme="minorHAnsi" w:hAnsiTheme="minorHAnsi" w:cstheme="minorHAnsi"/>
          <w:sz w:val="24"/>
          <w:szCs w:val="24"/>
        </w:rPr>
        <w:t xml:space="preserve">ormación </w:t>
      </w:r>
      <w:r w:rsidRPr="00B5487F">
        <w:rPr>
          <w:rFonts w:asciiTheme="minorHAnsi" w:hAnsiTheme="minorHAnsi" w:cstheme="minorHAnsi"/>
          <w:sz w:val="24"/>
          <w:szCs w:val="24"/>
        </w:rPr>
        <w:t>Cristian</w:t>
      </w:r>
      <w:r w:rsidR="002F299C" w:rsidRPr="00B5487F">
        <w:rPr>
          <w:rFonts w:asciiTheme="minorHAnsi" w:hAnsiTheme="minorHAnsi" w:cstheme="minorHAnsi"/>
          <w:sz w:val="24"/>
          <w:szCs w:val="24"/>
        </w:rPr>
        <w:t>a</w:t>
      </w:r>
      <w:r w:rsidRPr="00B5487F">
        <w:rPr>
          <w:rFonts w:asciiTheme="minorHAnsi" w:hAnsiTheme="minorHAnsi" w:cstheme="minorHAnsi"/>
          <w:sz w:val="24"/>
          <w:szCs w:val="24"/>
        </w:rPr>
        <w:t xml:space="preserve"> Católica y la formación de personas autónomas, líderes, críticas, participativas, capaces de humanizar la sociedad </w:t>
      </w:r>
      <w:r w:rsidR="002F299C" w:rsidRPr="00B5487F">
        <w:rPr>
          <w:rFonts w:asciiTheme="minorHAnsi" w:hAnsiTheme="minorHAnsi" w:cstheme="minorHAnsi"/>
          <w:sz w:val="24"/>
          <w:szCs w:val="24"/>
        </w:rPr>
        <w:t>actual y</w:t>
      </w:r>
      <w:r w:rsidRPr="00B5487F">
        <w:rPr>
          <w:rFonts w:asciiTheme="minorHAnsi" w:hAnsiTheme="minorHAnsi" w:cstheme="minorHAnsi"/>
          <w:sz w:val="24"/>
          <w:szCs w:val="24"/>
        </w:rPr>
        <w:t xml:space="preserve"> la alegría</w:t>
      </w:r>
      <w:r w:rsidR="00847093" w:rsidRPr="00B5487F">
        <w:rPr>
          <w:rFonts w:asciiTheme="minorHAnsi" w:hAnsiTheme="minorHAnsi" w:cstheme="minorHAnsi"/>
          <w:sz w:val="24"/>
          <w:szCs w:val="24"/>
        </w:rPr>
        <w:t xml:space="preserve">, </w:t>
      </w:r>
      <w:r w:rsidRPr="00B5487F">
        <w:rPr>
          <w:rFonts w:asciiTheme="minorHAnsi" w:hAnsiTheme="minorHAnsi" w:cstheme="minorHAnsi"/>
          <w:sz w:val="24"/>
          <w:szCs w:val="24"/>
        </w:rPr>
        <w:t>porque</w:t>
      </w:r>
      <w:r w:rsidR="00847093" w:rsidRPr="00B5487F">
        <w:rPr>
          <w:rFonts w:asciiTheme="minorHAnsi" w:hAnsiTheme="minorHAnsi" w:cstheme="minorHAnsi"/>
          <w:sz w:val="24"/>
          <w:szCs w:val="24"/>
        </w:rPr>
        <w:t xml:space="preserve"> a partir de esta </w:t>
      </w:r>
      <w:r w:rsidRPr="00B5487F">
        <w:rPr>
          <w:rFonts w:asciiTheme="minorHAnsi" w:hAnsiTheme="minorHAnsi" w:cstheme="minorHAnsi"/>
          <w:sz w:val="24"/>
          <w:szCs w:val="24"/>
        </w:rPr>
        <w:t>enseñanza</w:t>
      </w:r>
      <w:r w:rsidR="00A1056F" w:rsidRPr="00B5487F">
        <w:rPr>
          <w:rFonts w:asciiTheme="minorHAnsi" w:hAnsiTheme="minorHAnsi" w:cstheme="minorHAnsi"/>
          <w:sz w:val="24"/>
          <w:szCs w:val="24"/>
        </w:rPr>
        <w:t>,</w:t>
      </w:r>
      <w:r w:rsidR="00847093" w:rsidRPr="00B5487F">
        <w:rPr>
          <w:rFonts w:asciiTheme="minorHAnsi" w:hAnsiTheme="minorHAnsi" w:cstheme="minorHAnsi"/>
          <w:sz w:val="24"/>
          <w:szCs w:val="24"/>
        </w:rPr>
        <w:t xml:space="preserve"> nuestro colegio se declara </w:t>
      </w:r>
      <w:bookmarkEnd w:id="9"/>
      <w:r w:rsidRPr="00B5487F">
        <w:rPr>
          <w:rFonts w:asciiTheme="minorHAnsi" w:hAnsiTheme="minorHAnsi" w:cstheme="minorHAnsi"/>
          <w:sz w:val="24"/>
          <w:szCs w:val="24"/>
        </w:rPr>
        <w:t xml:space="preserve">como un lugar de encuentro abierto </w:t>
      </w:r>
      <w:r w:rsidR="002F299C" w:rsidRPr="00B5487F">
        <w:rPr>
          <w:rFonts w:asciiTheme="minorHAnsi" w:hAnsiTheme="minorHAnsi" w:cstheme="minorHAnsi"/>
          <w:sz w:val="24"/>
          <w:szCs w:val="24"/>
        </w:rPr>
        <w:t>a</w:t>
      </w:r>
      <w:r w:rsidRPr="00B5487F">
        <w:rPr>
          <w:rFonts w:asciiTheme="minorHAnsi" w:hAnsiTheme="minorHAnsi" w:cstheme="minorHAnsi"/>
          <w:sz w:val="24"/>
          <w:szCs w:val="24"/>
        </w:rPr>
        <w:t xml:space="preserve"> los y las estudiantes en </w:t>
      </w:r>
      <w:r w:rsidR="002F299C" w:rsidRPr="00B5487F">
        <w:rPr>
          <w:rFonts w:asciiTheme="minorHAnsi" w:hAnsiTheme="minorHAnsi" w:cstheme="minorHAnsi"/>
          <w:sz w:val="24"/>
          <w:szCs w:val="24"/>
        </w:rPr>
        <w:t>el</w:t>
      </w:r>
      <w:r w:rsidRPr="00B5487F">
        <w:rPr>
          <w:rFonts w:asciiTheme="minorHAnsi" w:hAnsiTheme="minorHAnsi" w:cstheme="minorHAnsi"/>
          <w:sz w:val="24"/>
          <w:szCs w:val="24"/>
        </w:rPr>
        <w:t xml:space="preserve"> contexto </w:t>
      </w:r>
      <w:r w:rsidR="002F299C" w:rsidRPr="00B5487F">
        <w:rPr>
          <w:rFonts w:asciiTheme="minorHAnsi" w:hAnsiTheme="minorHAnsi" w:cstheme="minorHAnsi"/>
          <w:sz w:val="24"/>
          <w:szCs w:val="24"/>
        </w:rPr>
        <w:t xml:space="preserve">de una </w:t>
      </w:r>
      <w:r w:rsidRPr="00B5487F">
        <w:rPr>
          <w:rFonts w:asciiTheme="minorHAnsi" w:hAnsiTheme="minorHAnsi" w:cstheme="minorHAnsi"/>
          <w:sz w:val="24"/>
          <w:szCs w:val="24"/>
        </w:rPr>
        <w:t xml:space="preserve">mayor inclusión y justicia social. </w:t>
      </w:r>
    </w:p>
    <w:p w14:paraId="5F52C482" w14:textId="77777777" w:rsidR="002F299C" w:rsidRPr="00B5487F" w:rsidRDefault="002F299C" w:rsidP="00DD7C02">
      <w:pPr>
        <w:spacing w:line="360" w:lineRule="auto"/>
        <w:jc w:val="both"/>
        <w:rPr>
          <w:rFonts w:asciiTheme="minorHAnsi" w:hAnsiTheme="minorHAnsi" w:cstheme="minorHAnsi"/>
          <w:sz w:val="24"/>
          <w:szCs w:val="24"/>
        </w:rPr>
      </w:pPr>
    </w:p>
    <w:p w14:paraId="727951D3" w14:textId="2C5854F3" w:rsidR="00847093" w:rsidRPr="00B5487F" w:rsidRDefault="00D10C33" w:rsidP="00DD7C02">
      <w:pPr>
        <w:pStyle w:val="Ttulo2"/>
        <w:numPr>
          <w:ilvl w:val="1"/>
          <w:numId w:val="8"/>
        </w:numPr>
        <w:spacing w:line="360" w:lineRule="auto"/>
        <w:rPr>
          <w:rFonts w:asciiTheme="minorHAnsi" w:hAnsiTheme="minorHAnsi" w:cstheme="minorHAnsi"/>
          <w:szCs w:val="24"/>
        </w:rPr>
      </w:pPr>
      <w:bookmarkStart w:id="10" w:name="_Toc479869618"/>
      <w:bookmarkStart w:id="11" w:name="_Toc498536285"/>
      <w:bookmarkStart w:id="12" w:name="_Toc74822065"/>
      <w:r w:rsidRPr="00B5487F">
        <w:rPr>
          <w:rFonts w:asciiTheme="minorHAnsi" w:hAnsiTheme="minorHAnsi" w:cstheme="minorHAnsi"/>
          <w:szCs w:val="24"/>
        </w:rPr>
        <w:t>Plan de Mejoramiento Educativo</w:t>
      </w:r>
      <w:bookmarkEnd w:id="10"/>
      <w:bookmarkEnd w:id="11"/>
      <w:r w:rsidR="00784C7C" w:rsidRPr="00B5487F">
        <w:rPr>
          <w:rFonts w:asciiTheme="minorHAnsi" w:hAnsiTheme="minorHAnsi" w:cstheme="minorHAnsi"/>
          <w:szCs w:val="24"/>
        </w:rPr>
        <w:t>:</w:t>
      </w:r>
      <w:bookmarkEnd w:id="12"/>
    </w:p>
    <w:p w14:paraId="6BAECF6C" w14:textId="77777777" w:rsidR="00784C7C" w:rsidRPr="00B5487F" w:rsidRDefault="00784C7C" w:rsidP="00DD7C02">
      <w:pPr>
        <w:spacing w:line="360" w:lineRule="auto"/>
        <w:rPr>
          <w:rFonts w:asciiTheme="minorHAnsi" w:hAnsiTheme="minorHAnsi" w:cstheme="minorHAnsi"/>
          <w:sz w:val="24"/>
          <w:szCs w:val="24"/>
        </w:rPr>
      </w:pPr>
    </w:p>
    <w:p w14:paraId="14CB616A" w14:textId="629BB577" w:rsidR="003A1EFA" w:rsidRPr="00B5487F" w:rsidRDefault="00847093" w:rsidP="002F299C">
      <w:pPr>
        <w:spacing w:line="360" w:lineRule="auto"/>
        <w:jc w:val="both"/>
        <w:rPr>
          <w:rFonts w:asciiTheme="minorHAnsi" w:hAnsiTheme="minorHAnsi" w:cstheme="minorHAnsi"/>
          <w:sz w:val="24"/>
          <w:szCs w:val="24"/>
        </w:rPr>
      </w:pPr>
      <w:bookmarkStart w:id="13" w:name="_Toc479869619"/>
      <w:r w:rsidRPr="00B5487F">
        <w:rPr>
          <w:rFonts w:asciiTheme="minorHAnsi" w:hAnsiTheme="minorHAnsi" w:cstheme="minorHAnsi"/>
          <w:sz w:val="24"/>
          <w:szCs w:val="24"/>
        </w:rPr>
        <w:t xml:space="preserve">El PME de nuestro </w:t>
      </w:r>
      <w:r w:rsidR="003A1EFA" w:rsidRPr="00B5487F">
        <w:rPr>
          <w:rFonts w:asciiTheme="minorHAnsi" w:hAnsiTheme="minorHAnsi" w:cstheme="minorHAnsi"/>
          <w:sz w:val="24"/>
          <w:szCs w:val="24"/>
        </w:rPr>
        <w:t>C</w:t>
      </w:r>
      <w:r w:rsidRPr="00B5487F">
        <w:rPr>
          <w:rFonts w:asciiTheme="minorHAnsi" w:hAnsiTheme="minorHAnsi" w:cstheme="minorHAnsi"/>
          <w:sz w:val="24"/>
          <w:szCs w:val="24"/>
        </w:rPr>
        <w:t xml:space="preserve">olegio </w:t>
      </w:r>
      <w:r w:rsidR="003A1EFA" w:rsidRPr="00B5487F">
        <w:rPr>
          <w:rFonts w:asciiTheme="minorHAnsi" w:hAnsiTheme="minorHAnsi" w:cstheme="minorHAnsi"/>
          <w:sz w:val="24"/>
          <w:szCs w:val="24"/>
        </w:rPr>
        <w:t xml:space="preserve">Polivalente </w:t>
      </w:r>
      <w:r w:rsidR="00D07C9B" w:rsidRPr="00B5487F">
        <w:rPr>
          <w:rFonts w:asciiTheme="minorHAnsi" w:hAnsiTheme="minorHAnsi" w:cstheme="minorHAnsi"/>
          <w:sz w:val="24"/>
          <w:szCs w:val="24"/>
        </w:rPr>
        <w:t>María</w:t>
      </w:r>
      <w:r w:rsidR="003A1EFA" w:rsidRPr="00B5487F">
        <w:rPr>
          <w:rFonts w:asciiTheme="minorHAnsi" w:hAnsiTheme="minorHAnsi" w:cstheme="minorHAnsi"/>
          <w:sz w:val="24"/>
          <w:szCs w:val="24"/>
        </w:rPr>
        <w:t xml:space="preserve"> Ward</w:t>
      </w:r>
      <w:r w:rsidRPr="00B5487F">
        <w:rPr>
          <w:rFonts w:asciiTheme="minorHAnsi" w:hAnsiTheme="minorHAnsi" w:cstheme="minorHAnsi"/>
          <w:sz w:val="24"/>
          <w:szCs w:val="24"/>
        </w:rPr>
        <w:t xml:space="preserve"> se orienta a encaminar los esfuerzos de distintos actores de la comunidad</w:t>
      </w:r>
      <w:r w:rsidR="003A1EFA" w:rsidRPr="00B5487F">
        <w:rPr>
          <w:rFonts w:asciiTheme="minorHAnsi" w:hAnsiTheme="minorHAnsi" w:cstheme="minorHAnsi"/>
          <w:sz w:val="24"/>
          <w:szCs w:val="24"/>
        </w:rPr>
        <w:t>,</w:t>
      </w:r>
      <w:r w:rsidR="00E70931" w:rsidRPr="00B5487F">
        <w:rPr>
          <w:rFonts w:asciiTheme="minorHAnsi" w:hAnsiTheme="minorHAnsi" w:cstheme="minorHAnsi"/>
          <w:sz w:val="24"/>
          <w:szCs w:val="24"/>
        </w:rPr>
        <w:t xml:space="preserve"> con la finalidad de organizar </w:t>
      </w:r>
      <w:r w:rsidR="00BB7EB8" w:rsidRPr="00B5487F">
        <w:rPr>
          <w:rFonts w:asciiTheme="minorHAnsi" w:hAnsiTheme="minorHAnsi" w:cstheme="minorHAnsi"/>
          <w:sz w:val="24"/>
          <w:szCs w:val="24"/>
        </w:rPr>
        <w:t>el proceso</w:t>
      </w:r>
      <w:r w:rsidRPr="00B5487F">
        <w:rPr>
          <w:rFonts w:asciiTheme="minorHAnsi" w:hAnsiTheme="minorHAnsi" w:cstheme="minorHAnsi"/>
          <w:sz w:val="24"/>
          <w:szCs w:val="24"/>
        </w:rPr>
        <w:t xml:space="preserve"> de mejor</w:t>
      </w:r>
      <w:r w:rsidR="00E70931" w:rsidRPr="00B5487F">
        <w:rPr>
          <w:rFonts w:asciiTheme="minorHAnsi" w:hAnsiTheme="minorHAnsi" w:cstheme="minorHAnsi"/>
          <w:sz w:val="24"/>
          <w:szCs w:val="24"/>
        </w:rPr>
        <w:t>a continua de la institución, el que ha</w:t>
      </w:r>
      <w:r w:rsidRPr="00B5487F">
        <w:rPr>
          <w:rFonts w:asciiTheme="minorHAnsi" w:hAnsiTheme="minorHAnsi" w:cstheme="minorHAnsi"/>
          <w:sz w:val="24"/>
          <w:szCs w:val="24"/>
        </w:rPr>
        <w:t xml:space="preserve"> sido estructurado a partir de las cuatro dimensiones definidas por los Estándares Indicativos del Desempeño del Ministerio de Educación. </w:t>
      </w:r>
    </w:p>
    <w:p w14:paraId="1F0BAC6D" w14:textId="3F15EA9C" w:rsidR="00C606D8" w:rsidRPr="00B5487F" w:rsidRDefault="001B6D2E"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Estas dimensiones</w:t>
      </w:r>
      <w:r w:rsidR="00847093" w:rsidRPr="00B5487F">
        <w:rPr>
          <w:rFonts w:asciiTheme="minorHAnsi" w:hAnsiTheme="minorHAnsi" w:cstheme="minorHAnsi"/>
          <w:sz w:val="24"/>
          <w:szCs w:val="24"/>
        </w:rPr>
        <w:t xml:space="preserve"> poseen subdivisiones focalizadas, que a su vez definen acciones específicas, con objetivos e indicadores de seguimiento para su verificación</w:t>
      </w:r>
      <w:bookmarkEnd w:id="13"/>
      <w:r w:rsidR="00C606D8" w:rsidRPr="00B5487F">
        <w:rPr>
          <w:rFonts w:asciiTheme="minorHAnsi" w:hAnsiTheme="minorHAnsi" w:cstheme="minorHAnsi"/>
          <w:sz w:val="24"/>
          <w:szCs w:val="24"/>
        </w:rPr>
        <w:t>, generando estrategias como:</w:t>
      </w:r>
    </w:p>
    <w:p w14:paraId="1F1F93A5" w14:textId="5FA26080" w:rsidR="00C606D8" w:rsidRPr="00B5487F" w:rsidRDefault="00C606D8" w:rsidP="00DD7C02">
      <w:pPr>
        <w:pStyle w:val="Prrafodelista"/>
        <w:numPr>
          <w:ilvl w:val="0"/>
          <w:numId w:val="7"/>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Apoyo integral a </w:t>
      </w:r>
      <w:r w:rsidR="00BB7EB8" w:rsidRPr="00B5487F">
        <w:rPr>
          <w:rFonts w:asciiTheme="minorHAnsi" w:hAnsiTheme="minorHAnsi" w:cstheme="minorHAnsi"/>
          <w:sz w:val="24"/>
          <w:szCs w:val="24"/>
        </w:rPr>
        <w:t xml:space="preserve">estudiantes </w:t>
      </w:r>
      <w:r w:rsidRPr="00B5487F">
        <w:rPr>
          <w:rFonts w:asciiTheme="minorHAnsi" w:hAnsiTheme="minorHAnsi" w:cstheme="minorHAnsi"/>
          <w:sz w:val="24"/>
          <w:szCs w:val="24"/>
        </w:rPr>
        <w:t>y sus familias</w:t>
      </w:r>
      <w:r w:rsidR="00B70384" w:rsidRPr="00B5487F">
        <w:rPr>
          <w:rFonts w:asciiTheme="minorHAnsi" w:hAnsiTheme="minorHAnsi" w:cstheme="minorHAnsi"/>
          <w:sz w:val="24"/>
          <w:szCs w:val="24"/>
        </w:rPr>
        <w:t>.</w:t>
      </w:r>
    </w:p>
    <w:p w14:paraId="53708BD6" w14:textId="735CF2D4" w:rsidR="00C606D8" w:rsidRPr="00B5487F" w:rsidRDefault="00C606D8" w:rsidP="00DD7C02">
      <w:pPr>
        <w:pStyle w:val="Prrafodelista"/>
        <w:numPr>
          <w:ilvl w:val="0"/>
          <w:numId w:val="7"/>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Equipo</w:t>
      </w:r>
      <w:r w:rsidR="003A1EFA" w:rsidRPr="00B5487F">
        <w:rPr>
          <w:rFonts w:asciiTheme="minorHAnsi" w:hAnsiTheme="minorHAnsi" w:cstheme="minorHAnsi"/>
          <w:sz w:val="24"/>
          <w:szCs w:val="24"/>
        </w:rPr>
        <w:t>s de trabajo</w:t>
      </w:r>
      <w:r w:rsidRPr="00B5487F">
        <w:rPr>
          <w:rFonts w:asciiTheme="minorHAnsi" w:hAnsiTheme="minorHAnsi" w:cstheme="minorHAnsi"/>
          <w:sz w:val="24"/>
          <w:szCs w:val="24"/>
        </w:rPr>
        <w:t xml:space="preserve"> des</w:t>
      </w:r>
      <w:r w:rsidR="003A1EFA" w:rsidRPr="00B5487F">
        <w:rPr>
          <w:rFonts w:asciiTheme="minorHAnsi" w:hAnsiTheme="minorHAnsi" w:cstheme="minorHAnsi"/>
          <w:sz w:val="24"/>
          <w:szCs w:val="24"/>
        </w:rPr>
        <w:t>d</w:t>
      </w:r>
      <w:r w:rsidRPr="00B5487F">
        <w:rPr>
          <w:rFonts w:asciiTheme="minorHAnsi" w:hAnsiTheme="minorHAnsi" w:cstheme="minorHAnsi"/>
          <w:sz w:val="24"/>
          <w:szCs w:val="24"/>
        </w:rPr>
        <w:t>e las diversas áreas del establecimiento</w:t>
      </w:r>
      <w:r w:rsidR="00B70384" w:rsidRPr="00B5487F">
        <w:rPr>
          <w:rFonts w:asciiTheme="minorHAnsi" w:hAnsiTheme="minorHAnsi" w:cstheme="minorHAnsi"/>
          <w:sz w:val="24"/>
          <w:szCs w:val="24"/>
        </w:rPr>
        <w:t>.</w:t>
      </w:r>
    </w:p>
    <w:p w14:paraId="0335D1EB" w14:textId="3CFE05DB" w:rsidR="00C606D8" w:rsidRPr="00B5487F" w:rsidRDefault="00C606D8" w:rsidP="00DD7C02">
      <w:pPr>
        <w:pStyle w:val="Prrafodelista"/>
        <w:numPr>
          <w:ilvl w:val="0"/>
          <w:numId w:val="7"/>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Fomento de la diversidad e inclusión.</w:t>
      </w:r>
    </w:p>
    <w:p w14:paraId="2DDFD95C" w14:textId="1A8CE898" w:rsidR="00CD45DE" w:rsidRPr="00B5487F" w:rsidRDefault="00C606D8" w:rsidP="00BE43C7">
      <w:pPr>
        <w:pStyle w:val="Prrafodelista"/>
        <w:numPr>
          <w:ilvl w:val="0"/>
          <w:numId w:val="7"/>
        </w:num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Participación y vida democrática</w:t>
      </w:r>
      <w:r w:rsidR="00B70384" w:rsidRPr="00B5487F">
        <w:rPr>
          <w:rFonts w:asciiTheme="minorHAnsi" w:hAnsiTheme="minorHAnsi" w:cstheme="minorHAnsi"/>
          <w:sz w:val="24"/>
          <w:szCs w:val="24"/>
        </w:rPr>
        <w:t>.</w:t>
      </w:r>
    </w:p>
    <w:p w14:paraId="332DB70B" w14:textId="77777777" w:rsidR="00DF4DA0" w:rsidRPr="00B5487F" w:rsidRDefault="00DF4DA0" w:rsidP="00DF4DA0">
      <w:pPr>
        <w:pStyle w:val="Prrafodelista"/>
        <w:spacing w:line="360" w:lineRule="auto"/>
        <w:jc w:val="both"/>
        <w:rPr>
          <w:rFonts w:asciiTheme="minorHAnsi" w:hAnsiTheme="minorHAnsi" w:cstheme="minorHAnsi"/>
          <w:sz w:val="24"/>
          <w:szCs w:val="24"/>
        </w:rPr>
      </w:pPr>
    </w:p>
    <w:p w14:paraId="10FEC7AF" w14:textId="7F917ECD" w:rsidR="002F299C" w:rsidRDefault="00847093" w:rsidP="008070EC">
      <w:pPr>
        <w:pStyle w:val="Ttulo2"/>
        <w:numPr>
          <w:ilvl w:val="1"/>
          <w:numId w:val="8"/>
        </w:numPr>
        <w:spacing w:line="360" w:lineRule="auto"/>
        <w:rPr>
          <w:rFonts w:asciiTheme="minorHAnsi" w:hAnsiTheme="minorHAnsi" w:cstheme="minorHAnsi"/>
          <w:szCs w:val="24"/>
        </w:rPr>
      </w:pPr>
      <w:bookmarkStart w:id="14" w:name="_Toc479869637"/>
      <w:bookmarkStart w:id="15" w:name="_Toc498536286"/>
      <w:bookmarkStart w:id="16" w:name="_Toc74822067"/>
      <w:r w:rsidRPr="00B5487F">
        <w:rPr>
          <w:rFonts w:asciiTheme="minorHAnsi" w:hAnsiTheme="minorHAnsi" w:cstheme="minorHAnsi"/>
          <w:szCs w:val="24"/>
        </w:rPr>
        <w:t>Reglamento de Evaluación</w:t>
      </w:r>
      <w:bookmarkEnd w:id="14"/>
      <w:bookmarkEnd w:id="15"/>
      <w:r w:rsidR="00784C7C" w:rsidRPr="00B5487F">
        <w:rPr>
          <w:rFonts w:asciiTheme="minorHAnsi" w:hAnsiTheme="minorHAnsi" w:cstheme="minorHAnsi"/>
          <w:szCs w:val="24"/>
        </w:rPr>
        <w:t>:</w:t>
      </w:r>
      <w:bookmarkStart w:id="17" w:name="_Toc479869638"/>
      <w:bookmarkEnd w:id="16"/>
    </w:p>
    <w:p w14:paraId="0BD9ED30" w14:textId="77777777" w:rsidR="008070EC" w:rsidRPr="008070EC" w:rsidRDefault="008070EC" w:rsidP="008070EC">
      <w:pPr>
        <w:spacing w:line="240" w:lineRule="auto"/>
      </w:pPr>
    </w:p>
    <w:p w14:paraId="204027C3" w14:textId="6434F2B7" w:rsidR="009C64FD" w:rsidRPr="00B5487F" w:rsidRDefault="003932CC"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instrumento </w:t>
      </w:r>
      <w:r w:rsidR="009A214D" w:rsidRPr="00B5487F">
        <w:rPr>
          <w:rFonts w:asciiTheme="minorHAnsi" w:hAnsiTheme="minorHAnsi" w:cstheme="minorHAnsi"/>
          <w:sz w:val="24"/>
          <w:szCs w:val="24"/>
        </w:rPr>
        <w:t>que instituye el proceso</w:t>
      </w:r>
      <w:r w:rsidRPr="00B5487F">
        <w:rPr>
          <w:rFonts w:asciiTheme="minorHAnsi" w:hAnsiTheme="minorHAnsi" w:cstheme="minorHAnsi"/>
          <w:sz w:val="24"/>
          <w:szCs w:val="24"/>
        </w:rPr>
        <w:t xml:space="preserve"> de evaluación, calificación y promoción de los</w:t>
      </w:r>
      <w:r w:rsidR="00B70384" w:rsidRPr="00B5487F">
        <w:rPr>
          <w:rFonts w:asciiTheme="minorHAnsi" w:hAnsiTheme="minorHAnsi" w:cstheme="minorHAnsi"/>
          <w:sz w:val="24"/>
          <w:szCs w:val="24"/>
        </w:rPr>
        <w:t xml:space="preserve"> y las</w:t>
      </w:r>
      <w:r w:rsidRPr="00B5487F">
        <w:rPr>
          <w:rFonts w:asciiTheme="minorHAnsi" w:hAnsiTheme="minorHAnsi" w:cstheme="minorHAnsi"/>
          <w:sz w:val="24"/>
          <w:szCs w:val="24"/>
        </w:rPr>
        <w:t xml:space="preserve"> estudiantes del </w:t>
      </w:r>
      <w:r w:rsidR="00B70384" w:rsidRPr="00B5487F">
        <w:rPr>
          <w:rFonts w:asciiTheme="minorHAnsi" w:hAnsiTheme="minorHAnsi" w:cstheme="minorHAnsi"/>
          <w:sz w:val="24"/>
          <w:szCs w:val="24"/>
        </w:rPr>
        <w:t>C</w:t>
      </w:r>
      <w:r w:rsidRPr="00B5487F">
        <w:rPr>
          <w:rFonts w:asciiTheme="minorHAnsi" w:hAnsiTheme="minorHAnsi" w:cstheme="minorHAnsi"/>
          <w:sz w:val="24"/>
          <w:szCs w:val="24"/>
        </w:rPr>
        <w:t xml:space="preserve">olegio está diseñado en base </w:t>
      </w:r>
      <w:r w:rsidR="00706871">
        <w:rPr>
          <w:rFonts w:asciiTheme="minorHAnsi" w:hAnsiTheme="minorHAnsi" w:cstheme="minorHAnsi"/>
          <w:sz w:val="24"/>
          <w:szCs w:val="24"/>
        </w:rPr>
        <w:t>al Decreto 67/2018</w:t>
      </w:r>
      <w:bookmarkEnd w:id="17"/>
      <w:r w:rsidR="00706871">
        <w:rPr>
          <w:rFonts w:asciiTheme="minorHAnsi" w:hAnsiTheme="minorHAnsi" w:cstheme="minorHAnsi"/>
          <w:sz w:val="24"/>
          <w:szCs w:val="24"/>
        </w:rPr>
        <w:t>.</w:t>
      </w:r>
      <w:r w:rsidR="00A3784F" w:rsidRPr="00B5487F">
        <w:rPr>
          <w:rFonts w:asciiTheme="minorHAnsi" w:hAnsiTheme="minorHAnsi" w:cstheme="minorHAnsi"/>
          <w:sz w:val="24"/>
          <w:szCs w:val="24"/>
        </w:rPr>
        <w:t xml:space="preserve"> </w:t>
      </w:r>
    </w:p>
    <w:p w14:paraId="3C54796E" w14:textId="1F7D55C5" w:rsidR="001C45D5" w:rsidRPr="00B5487F" w:rsidRDefault="00A3784F" w:rsidP="002F299C">
      <w:pPr>
        <w:spacing w:line="360" w:lineRule="auto"/>
        <w:jc w:val="both"/>
        <w:rPr>
          <w:rFonts w:asciiTheme="minorHAnsi" w:hAnsiTheme="minorHAnsi" w:cstheme="minorHAnsi"/>
          <w:color w:val="FF0000"/>
          <w:sz w:val="24"/>
          <w:szCs w:val="24"/>
        </w:rPr>
      </w:pPr>
      <w:bookmarkStart w:id="18" w:name="_Toc479869639"/>
      <w:r w:rsidRPr="00B5487F">
        <w:rPr>
          <w:rFonts w:asciiTheme="minorHAnsi" w:hAnsiTheme="minorHAnsi" w:cstheme="minorHAnsi"/>
          <w:sz w:val="24"/>
          <w:szCs w:val="24"/>
        </w:rPr>
        <w:lastRenderedPageBreak/>
        <w:t>En él están contempladas las disposiciones para la organización del proceso a</w:t>
      </w:r>
      <w:r w:rsidR="001C45D5" w:rsidRPr="00B5487F">
        <w:rPr>
          <w:rFonts w:asciiTheme="minorHAnsi" w:hAnsiTheme="minorHAnsi" w:cstheme="minorHAnsi"/>
          <w:sz w:val="24"/>
          <w:szCs w:val="24"/>
        </w:rPr>
        <w:t>cadémico propio del año lectivo,</w:t>
      </w:r>
      <w:r w:rsidR="0051256E" w:rsidRPr="00B5487F">
        <w:rPr>
          <w:rFonts w:asciiTheme="minorHAnsi" w:hAnsiTheme="minorHAnsi" w:cstheme="minorHAnsi"/>
          <w:sz w:val="24"/>
          <w:szCs w:val="24"/>
        </w:rPr>
        <w:t xml:space="preserve"> </w:t>
      </w:r>
      <w:r w:rsidR="00BB7EB8" w:rsidRPr="00B5487F">
        <w:rPr>
          <w:rFonts w:asciiTheme="minorHAnsi" w:hAnsiTheme="minorHAnsi" w:cstheme="minorHAnsi"/>
          <w:sz w:val="24"/>
          <w:szCs w:val="24"/>
        </w:rPr>
        <w:t>además todas</w:t>
      </w:r>
      <w:r w:rsidRPr="00B5487F">
        <w:rPr>
          <w:rFonts w:asciiTheme="minorHAnsi" w:hAnsiTheme="minorHAnsi" w:cstheme="minorHAnsi"/>
          <w:sz w:val="24"/>
          <w:szCs w:val="24"/>
        </w:rPr>
        <w:t xml:space="preserve"> aquellas eventualidades que pueden </w:t>
      </w:r>
      <w:r w:rsidRPr="00B5487F">
        <w:rPr>
          <w:rFonts w:asciiTheme="minorHAnsi" w:hAnsiTheme="minorHAnsi" w:cstheme="minorHAnsi"/>
          <w:color w:val="000000"/>
          <w:sz w:val="24"/>
          <w:szCs w:val="24"/>
        </w:rPr>
        <w:t>presentarse</w:t>
      </w:r>
      <w:r w:rsidR="001C45D5" w:rsidRPr="00B5487F">
        <w:rPr>
          <w:rFonts w:asciiTheme="minorHAnsi" w:hAnsiTheme="minorHAnsi" w:cstheme="minorHAnsi"/>
          <w:color w:val="000000"/>
          <w:sz w:val="24"/>
          <w:szCs w:val="24"/>
        </w:rPr>
        <w:t>.</w:t>
      </w:r>
    </w:p>
    <w:p w14:paraId="7D1910D4" w14:textId="48798420" w:rsidR="005A111A" w:rsidRPr="00B5487F" w:rsidRDefault="005A111A" w:rsidP="002F299C">
      <w:pPr>
        <w:spacing w:line="360" w:lineRule="auto"/>
        <w:jc w:val="both"/>
        <w:rPr>
          <w:rFonts w:asciiTheme="minorHAnsi" w:hAnsiTheme="minorHAnsi" w:cstheme="minorHAnsi"/>
          <w:sz w:val="24"/>
          <w:szCs w:val="24"/>
        </w:rPr>
      </w:pPr>
      <w:bookmarkStart w:id="19" w:name="_Toc479869644"/>
      <w:bookmarkEnd w:id="18"/>
      <w:r w:rsidRPr="00B5487F">
        <w:rPr>
          <w:rFonts w:asciiTheme="minorHAnsi" w:hAnsiTheme="minorHAnsi" w:cstheme="minorHAnsi"/>
          <w:sz w:val="24"/>
          <w:szCs w:val="24"/>
        </w:rPr>
        <w:t>El Reglamento también contempla, entre otras situaciones, el cierre anticipado del año escolar de un estudiante por razones de salud u otras debidamente fundamentadas</w:t>
      </w:r>
      <w:r w:rsidR="0051256E" w:rsidRPr="00B5487F">
        <w:rPr>
          <w:rFonts w:asciiTheme="minorHAnsi" w:hAnsiTheme="minorHAnsi" w:cstheme="minorHAnsi"/>
          <w:sz w:val="24"/>
          <w:szCs w:val="24"/>
        </w:rPr>
        <w:t>,</w:t>
      </w:r>
      <w:r w:rsidRPr="00B5487F">
        <w:rPr>
          <w:rFonts w:asciiTheme="minorHAnsi" w:hAnsiTheme="minorHAnsi" w:cstheme="minorHAnsi"/>
          <w:sz w:val="24"/>
          <w:szCs w:val="24"/>
        </w:rPr>
        <w:t xml:space="preserve"> y la convalidación de calificaciones para estudiantes que se integran a nuestro establecimiento tras el inicio del año escolar provenientes de otras instituciones.</w:t>
      </w:r>
      <w:bookmarkEnd w:id="19"/>
    </w:p>
    <w:p w14:paraId="50D4B27D" w14:textId="1A09DEC6" w:rsidR="008070EC" w:rsidRDefault="005A111A" w:rsidP="008070EC">
      <w:pPr>
        <w:spacing w:line="360" w:lineRule="auto"/>
        <w:jc w:val="both"/>
        <w:rPr>
          <w:rFonts w:asciiTheme="minorHAnsi" w:hAnsiTheme="minorHAnsi" w:cstheme="minorHAnsi"/>
          <w:sz w:val="24"/>
          <w:szCs w:val="24"/>
        </w:rPr>
      </w:pPr>
      <w:bookmarkStart w:id="20" w:name="_Toc479869645"/>
      <w:r w:rsidRPr="00B5487F">
        <w:rPr>
          <w:rFonts w:asciiTheme="minorHAnsi" w:hAnsiTheme="minorHAnsi" w:cstheme="minorHAnsi"/>
          <w:sz w:val="24"/>
          <w:szCs w:val="24"/>
        </w:rPr>
        <w:t>Las medidas anteriormente señaladas</w:t>
      </w:r>
      <w:r w:rsidR="0051256E" w:rsidRPr="00B5487F">
        <w:rPr>
          <w:rFonts w:asciiTheme="minorHAnsi" w:hAnsiTheme="minorHAnsi" w:cstheme="minorHAnsi"/>
          <w:sz w:val="24"/>
          <w:szCs w:val="24"/>
        </w:rPr>
        <w:t>,</w:t>
      </w:r>
      <w:r w:rsidRPr="00B5487F">
        <w:rPr>
          <w:rFonts w:asciiTheme="minorHAnsi" w:hAnsiTheme="minorHAnsi" w:cstheme="minorHAnsi"/>
          <w:sz w:val="24"/>
          <w:szCs w:val="24"/>
        </w:rPr>
        <w:t xml:space="preserve"> buscan significar un apoyo efectivo en la labor de realizar un seguimiento del desarrollo académico de los estudiantes que considere, en primer término, el reconocimiento de la diversidad, de </w:t>
      </w:r>
      <w:r w:rsidR="0051256E" w:rsidRPr="00B5487F">
        <w:rPr>
          <w:rFonts w:asciiTheme="minorHAnsi" w:hAnsiTheme="minorHAnsi" w:cstheme="minorHAnsi"/>
          <w:sz w:val="24"/>
          <w:szCs w:val="24"/>
        </w:rPr>
        <w:t>sus circunstancias particulares</w:t>
      </w:r>
      <w:r w:rsidRPr="00B5487F">
        <w:rPr>
          <w:rFonts w:asciiTheme="minorHAnsi" w:hAnsiTheme="minorHAnsi" w:cstheme="minorHAnsi"/>
          <w:sz w:val="24"/>
          <w:szCs w:val="24"/>
        </w:rPr>
        <w:t xml:space="preserve"> y la flexibilidad que se requiere para atender a sus necesidades específicas, de manera q</w:t>
      </w:r>
      <w:r w:rsidR="0051256E" w:rsidRPr="00B5487F">
        <w:rPr>
          <w:rFonts w:asciiTheme="minorHAnsi" w:hAnsiTheme="minorHAnsi" w:cstheme="minorHAnsi"/>
          <w:sz w:val="24"/>
          <w:szCs w:val="24"/>
        </w:rPr>
        <w:t>ue el colegio se constituya en</w:t>
      </w:r>
      <w:r w:rsidRPr="00B5487F">
        <w:rPr>
          <w:rFonts w:asciiTheme="minorHAnsi" w:hAnsiTheme="minorHAnsi" w:cstheme="minorHAnsi"/>
          <w:sz w:val="24"/>
          <w:szCs w:val="24"/>
        </w:rPr>
        <w:t xml:space="preserve"> un soporte para los estudiantes, evitando la deserción escolar.</w:t>
      </w:r>
      <w:bookmarkEnd w:id="20"/>
      <w:r w:rsidRPr="00B5487F">
        <w:rPr>
          <w:rFonts w:asciiTheme="minorHAnsi" w:hAnsiTheme="minorHAnsi" w:cstheme="minorHAnsi"/>
          <w:sz w:val="24"/>
          <w:szCs w:val="24"/>
        </w:rPr>
        <w:t xml:space="preserve"> </w:t>
      </w:r>
    </w:p>
    <w:p w14:paraId="07B415F8" w14:textId="175B4B46" w:rsidR="002C48A5" w:rsidRPr="00B5487F" w:rsidRDefault="002C48A5" w:rsidP="008070EC">
      <w:pPr>
        <w:spacing w:line="360" w:lineRule="auto"/>
        <w:jc w:val="both"/>
        <w:rPr>
          <w:rFonts w:asciiTheme="minorHAnsi" w:hAnsiTheme="minorHAnsi" w:cstheme="minorHAnsi"/>
          <w:sz w:val="24"/>
          <w:szCs w:val="24"/>
        </w:rPr>
      </w:pPr>
      <w:r>
        <w:rPr>
          <w:rFonts w:asciiTheme="minorHAnsi" w:hAnsiTheme="minorHAnsi" w:cstheme="minorHAnsi"/>
          <w:sz w:val="24"/>
          <w:szCs w:val="24"/>
        </w:rPr>
        <w:t>La validación de estudios se ha incorporado también como un mecanismo de apoyo a los estudiantes extranjeros, que les permita incorporarse al nivel educativo correspondiente a su edad cronológica, siendo acompañados en el proceso de adaptación respectivo.</w:t>
      </w:r>
    </w:p>
    <w:p w14:paraId="257E58AA" w14:textId="6E3D9D17" w:rsidR="00D10C33" w:rsidRPr="00B5487F" w:rsidRDefault="00D10C33" w:rsidP="00DD7C02">
      <w:pPr>
        <w:pStyle w:val="Ttulo2"/>
        <w:numPr>
          <w:ilvl w:val="1"/>
          <w:numId w:val="8"/>
        </w:numPr>
        <w:spacing w:line="360" w:lineRule="auto"/>
        <w:rPr>
          <w:rFonts w:asciiTheme="minorHAnsi" w:hAnsiTheme="minorHAnsi" w:cstheme="minorHAnsi"/>
          <w:szCs w:val="24"/>
        </w:rPr>
      </w:pPr>
      <w:r w:rsidRPr="00B5487F">
        <w:rPr>
          <w:rFonts w:asciiTheme="minorHAnsi" w:hAnsiTheme="minorHAnsi" w:cstheme="minorHAnsi"/>
          <w:szCs w:val="24"/>
        </w:rPr>
        <w:t xml:space="preserve"> </w:t>
      </w:r>
      <w:bookmarkStart w:id="21" w:name="_Toc479869667"/>
      <w:bookmarkStart w:id="22" w:name="_Toc498536288"/>
      <w:bookmarkStart w:id="23" w:name="_Toc74822068"/>
      <w:r w:rsidRPr="00B5487F">
        <w:rPr>
          <w:rFonts w:asciiTheme="minorHAnsi" w:hAnsiTheme="minorHAnsi" w:cstheme="minorHAnsi"/>
          <w:szCs w:val="24"/>
        </w:rPr>
        <w:t>Proceso de Admisión</w:t>
      </w:r>
      <w:bookmarkEnd w:id="21"/>
      <w:bookmarkEnd w:id="22"/>
      <w:bookmarkEnd w:id="23"/>
    </w:p>
    <w:p w14:paraId="08FAD9BD" w14:textId="6E6139A0" w:rsidR="001E7E85" w:rsidRDefault="00163EBD" w:rsidP="00587821">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w:t>
      </w:r>
      <w:r w:rsidR="0004781E" w:rsidRPr="00B5487F">
        <w:rPr>
          <w:rFonts w:asciiTheme="minorHAnsi" w:hAnsiTheme="minorHAnsi" w:cstheme="minorHAnsi"/>
          <w:sz w:val="24"/>
          <w:szCs w:val="24"/>
        </w:rPr>
        <w:t xml:space="preserve">Colegio Polivalente María Ward </w:t>
      </w:r>
      <w:r w:rsidR="009C52F0">
        <w:rPr>
          <w:rFonts w:asciiTheme="minorHAnsi" w:hAnsiTheme="minorHAnsi" w:cstheme="minorHAnsi"/>
          <w:sz w:val="24"/>
          <w:szCs w:val="24"/>
        </w:rPr>
        <w:t>sigue</w:t>
      </w:r>
      <w:r w:rsidR="009A214D" w:rsidRPr="00B5487F">
        <w:rPr>
          <w:rFonts w:asciiTheme="minorHAnsi" w:hAnsiTheme="minorHAnsi" w:cstheme="minorHAnsi"/>
          <w:sz w:val="24"/>
          <w:szCs w:val="24"/>
        </w:rPr>
        <w:t xml:space="preserve"> </w:t>
      </w:r>
      <w:r w:rsidR="009C52F0">
        <w:rPr>
          <w:rFonts w:asciiTheme="minorHAnsi" w:hAnsiTheme="minorHAnsi" w:cstheme="minorHAnsi"/>
          <w:sz w:val="24"/>
          <w:szCs w:val="24"/>
        </w:rPr>
        <w:t xml:space="preserve">uno de los ejes centrales de la reforma educacional, y </w:t>
      </w:r>
      <w:r w:rsidR="008F7520">
        <w:rPr>
          <w:rFonts w:asciiTheme="minorHAnsi" w:hAnsiTheme="minorHAnsi" w:cstheme="minorHAnsi"/>
          <w:sz w:val="24"/>
          <w:szCs w:val="24"/>
        </w:rPr>
        <w:t>cumple con</w:t>
      </w:r>
      <w:r w:rsidR="009C52F0">
        <w:rPr>
          <w:rFonts w:asciiTheme="minorHAnsi" w:hAnsiTheme="minorHAnsi" w:cstheme="minorHAnsi"/>
          <w:sz w:val="24"/>
          <w:szCs w:val="24"/>
        </w:rPr>
        <w:t xml:space="preserve"> </w:t>
      </w:r>
      <w:r w:rsidR="009C52F0" w:rsidRPr="00587821">
        <w:rPr>
          <w:rFonts w:asciiTheme="minorHAnsi" w:hAnsiTheme="minorHAnsi" w:cstheme="minorHAnsi"/>
          <w:sz w:val="24"/>
          <w:szCs w:val="24"/>
        </w:rPr>
        <w:t>los lineamientos establecidos de la Ley de inclusión</w:t>
      </w:r>
      <w:r w:rsidR="00587821" w:rsidRPr="00587821">
        <w:rPr>
          <w:rFonts w:asciiTheme="minorHAnsi" w:hAnsiTheme="minorHAnsi" w:cstheme="minorHAnsi"/>
          <w:sz w:val="24"/>
          <w:szCs w:val="24"/>
        </w:rPr>
        <w:t xml:space="preserve">, </w:t>
      </w:r>
      <w:r w:rsidR="009C52F0" w:rsidRPr="00587821">
        <w:rPr>
          <w:rFonts w:asciiTheme="minorHAnsi" w:hAnsiTheme="minorHAnsi" w:cstheme="minorHAnsi"/>
          <w:sz w:val="24"/>
          <w:szCs w:val="24"/>
        </w:rPr>
        <w:t>garantiza</w:t>
      </w:r>
      <w:r w:rsidR="00587821" w:rsidRPr="00587821">
        <w:rPr>
          <w:rFonts w:asciiTheme="minorHAnsi" w:hAnsiTheme="minorHAnsi" w:cstheme="minorHAnsi"/>
          <w:sz w:val="24"/>
          <w:szCs w:val="24"/>
        </w:rPr>
        <w:t>ndo</w:t>
      </w:r>
      <w:r w:rsidR="009C52F0" w:rsidRPr="00587821">
        <w:rPr>
          <w:rFonts w:asciiTheme="minorHAnsi" w:hAnsiTheme="minorHAnsi" w:cstheme="minorHAnsi"/>
          <w:sz w:val="24"/>
          <w:szCs w:val="24"/>
        </w:rPr>
        <w:t xml:space="preserve"> un proceso de admisión transparente y no discriminatorio</w:t>
      </w:r>
      <w:r w:rsidR="00587821" w:rsidRPr="00587821">
        <w:rPr>
          <w:rFonts w:asciiTheme="minorHAnsi" w:hAnsiTheme="minorHAnsi" w:cstheme="minorHAnsi"/>
          <w:sz w:val="24"/>
          <w:szCs w:val="24"/>
        </w:rPr>
        <w:t xml:space="preserve">. </w:t>
      </w:r>
      <w:r w:rsidR="008A4209" w:rsidRPr="00587821">
        <w:rPr>
          <w:rFonts w:asciiTheme="minorHAnsi" w:hAnsiTheme="minorHAnsi" w:cstheme="minorHAnsi"/>
          <w:sz w:val="24"/>
          <w:szCs w:val="24"/>
        </w:rPr>
        <w:t>De esta manera</w:t>
      </w:r>
      <w:r w:rsidR="00587821" w:rsidRPr="00587821">
        <w:rPr>
          <w:rFonts w:asciiTheme="minorHAnsi" w:hAnsiTheme="minorHAnsi" w:cstheme="minorHAnsi"/>
          <w:sz w:val="24"/>
          <w:szCs w:val="24"/>
        </w:rPr>
        <w:t xml:space="preserve">, los y las estudiantes no </w:t>
      </w:r>
      <w:r w:rsidR="008F7520">
        <w:rPr>
          <w:rFonts w:asciiTheme="minorHAnsi" w:hAnsiTheme="minorHAnsi" w:cstheme="minorHAnsi"/>
          <w:sz w:val="24"/>
          <w:szCs w:val="24"/>
        </w:rPr>
        <w:t xml:space="preserve">serán </w:t>
      </w:r>
      <w:r w:rsidR="00587821" w:rsidRPr="00587821">
        <w:rPr>
          <w:rFonts w:asciiTheme="minorHAnsi" w:hAnsiTheme="minorHAnsi" w:cstheme="minorHAnsi"/>
          <w:sz w:val="24"/>
          <w:szCs w:val="24"/>
        </w:rPr>
        <w:t>evalua</w:t>
      </w:r>
      <w:r w:rsidR="008F7520">
        <w:rPr>
          <w:rFonts w:asciiTheme="minorHAnsi" w:hAnsiTheme="minorHAnsi" w:cstheme="minorHAnsi"/>
          <w:sz w:val="24"/>
          <w:szCs w:val="24"/>
        </w:rPr>
        <w:t>dos por rendimiento en el proceso de admisión</w:t>
      </w:r>
      <w:r w:rsidR="00587821" w:rsidRPr="00587821">
        <w:rPr>
          <w:rFonts w:asciiTheme="minorHAnsi" w:hAnsiTheme="minorHAnsi" w:cstheme="minorHAnsi"/>
          <w:sz w:val="24"/>
          <w:szCs w:val="24"/>
        </w:rPr>
        <w:t xml:space="preserve">, </w:t>
      </w:r>
      <w:r w:rsidR="008F7520">
        <w:rPr>
          <w:rFonts w:asciiTheme="minorHAnsi" w:hAnsiTheme="minorHAnsi" w:cstheme="minorHAnsi"/>
          <w:sz w:val="24"/>
          <w:szCs w:val="24"/>
        </w:rPr>
        <w:t>y</w:t>
      </w:r>
      <w:r w:rsidR="00587821" w:rsidRPr="00587821">
        <w:rPr>
          <w:rFonts w:asciiTheme="minorHAnsi" w:hAnsiTheme="minorHAnsi" w:cstheme="minorHAnsi"/>
          <w:sz w:val="24"/>
          <w:szCs w:val="24"/>
        </w:rPr>
        <w:t xml:space="preserve"> menos </w:t>
      </w:r>
      <w:r w:rsidR="009C52F0" w:rsidRPr="00587821">
        <w:rPr>
          <w:rFonts w:asciiTheme="minorHAnsi" w:hAnsiTheme="minorHAnsi" w:cstheme="minorHAnsi"/>
          <w:sz w:val="24"/>
          <w:szCs w:val="24"/>
        </w:rPr>
        <w:t xml:space="preserve">presentar documentos </w:t>
      </w:r>
      <w:r w:rsidR="008F7520">
        <w:rPr>
          <w:rFonts w:asciiTheme="minorHAnsi" w:hAnsiTheme="minorHAnsi" w:cstheme="minorHAnsi"/>
          <w:sz w:val="24"/>
          <w:szCs w:val="24"/>
        </w:rPr>
        <w:t>relacionados con</w:t>
      </w:r>
      <w:r w:rsidR="00587821" w:rsidRPr="00587821">
        <w:rPr>
          <w:rFonts w:asciiTheme="minorHAnsi" w:hAnsiTheme="minorHAnsi" w:cstheme="minorHAnsi"/>
          <w:sz w:val="24"/>
          <w:szCs w:val="24"/>
        </w:rPr>
        <w:t xml:space="preserve"> sus antecedentes económicos</w:t>
      </w:r>
      <w:r w:rsidR="002C48A5">
        <w:rPr>
          <w:rFonts w:asciiTheme="minorHAnsi" w:hAnsiTheme="minorHAnsi" w:cstheme="minorHAnsi"/>
          <w:sz w:val="24"/>
          <w:szCs w:val="24"/>
        </w:rPr>
        <w:t xml:space="preserve">, </w:t>
      </w:r>
      <w:r w:rsidR="00587821" w:rsidRPr="00587821">
        <w:rPr>
          <w:rFonts w:asciiTheme="minorHAnsi" w:hAnsiTheme="minorHAnsi" w:cstheme="minorHAnsi"/>
          <w:sz w:val="24"/>
          <w:szCs w:val="24"/>
        </w:rPr>
        <w:t>sociales</w:t>
      </w:r>
      <w:r w:rsidR="002C48A5">
        <w:rPr>
          <w:rFonts w:asciiTheme="minorHAnsi" w:hAnsiTheme="minorHAnsi" w:cstheme="minorHAnsi"/>
          <w:sz w:val="24"/>
          <w:szCs w:val="24"/>
        </w:rPr>
        <w:t xml:space="preserve"> o de índole religioso.</w:t>
      </w:r>
    </w:p>
    <w:p w14:paraId="23F2952A" w14:textId="0719EF38" w:rsidR="00ED4563" w:rsidRDefault="00587821" w:rsidP="00587821">
      <w:pPr>
        <w:spacing w:line="360" w:lineRule="auto"/>
        <w:jc w:val="both"/>
        <w:rPr>
          <w:rFonts w:asciiTheme="minorHAnsi" w:hAnsiTheme="minorHAnsi" w:cstheme="minorHAnsi"/>
          <w:sz w:val="24"/>
          <w:szCs w:val="24"/>
          <w:shd w:val="clear" w:color="auto" w:fill="FFFFFF"/>
        </w:rPr>
      </w:pPr>
      <w:r>
        <w:rPr>
          <w:rFonts w:asciiTheme="minorHAnsi" w:hAnsiTheme="minorHAnsi" w:cstheme="minorHAnsi"/>
          <w:sz w:val="24"/>
          <w:szCs w:val="24"/>
        </w:rPr>
        <w:t>E</w:t>
      </w:r>
      <w:r w:rsidRPr="00587821">
        <w:rPr>
          <w:rFonts w:asciiTheme="minorHAnsi" w:hAnsiTheme="minorHAnsi" w:cstheme="minorHAnsi"/>
          <w:sz w:val="24"/>
          <w:szCs w:val="24"/>
          <w:shd w:val="clear" w:color="auto" w:fill="FFFFFF"/>
        </w:rPr>
        <w:t>xcepci</w:t>
      </w:r>
      <w:r>
        <w:rPr>
          <w:rFonts w:asciiTheme="minorHAnsi" w:hAnsiTheme="minorHAnsi" w:cstheme="minorHAnsi"/>
          <w:sz w:val="24"/>
          <w:szCs w:val="24"/>
          <w:shd w:val="clear" w:color="auto" w:fill="FFFFFF"/>
        </w:rPr>
        <w:t>onalmente</w:t>
      </w:r>
      <w:r w:rsidR="008F7520">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w:t>
      </w:r>
      <w:r w:rsidRPr="00587821">
        <w:rPr>
          <w:rFonts w:asciiTheme="minorHAnsi" w:hAnsiTheme="minorHAnsi" w:cstheme="minorHAnsi"/>
          <w:sz w:val="24"/>
          <w:szCs w:val="24"/>
          <w:shd w:val="clear" w:color="auto" w:fill="FFFFFF"/>
        </w:rPr>
        <w:t>los establecimientos de “alta excelencia”, pueden seleccionar al 30% de sus estudiantes</w:t>
      </w:r>
      <w:r w:rsidR="008F7520">
        <w:rPr>
          <w:rFonts w:asciiTheme="minorHAnsi" w:hAnsiTheme="minorHAnsi" w:cstheme="minorHAnsi"/>
          <w:sz w:val="24"/>
          <w:szCs w:val="24"/>
          <w:shd w:val="clear" w:color="auto" w:fill="FFFFFF"/>
        </w:rPr>
        <w:t xml:space="preserve"> si</w:t>
      </w:r>
      <w:r w:rsidRPr="00587821">
        <w:rPr>
          <w:rFonts w:asciiTheme="minorHAnsi" w:hAnsiTheme="minorHAnsi" w:cstheme="minorHAnsi"/>
          <w:sz w:val="24"/>
          <w:szCs w:val="24"/>
          <w:shd w:val="clear" w:color="auto" w:fill="FFFFFF"/>
        </w:rPr>
        <w:t xml:space="preserve"> cumpl</w:t>
      </w:r>
      <w:r w:rsidR="008F7520">
        <w:rPr>
          <w:rFonts w:asciiTheme="minorHAnsi" w:hAnsiTheme="minorHAnsi" w:cstheme="minorHAnsi"/>
          <w:sz w:val="24"/>
          <w:szCs w:val="24"/>
          <w:shd w:val="clear" w:color="auto" w:fill="FFFFFF"/>
        </w:rPr>
        <w:t>e</w:t>
      </w:r>
      <w:r w:rsidRPr="00587821">
        <w:rPr>
          <w:rFonts w:asciiTheme="minorHAnsi" w:hAnsiTheme="minorHAnsi" w:cstheme="minorHAnsi"/>
          <w:sz w:val="24"/>
          <w:szCs w:val="24"/>
          <w:shd w:val="clear" w:color="auto" w:fill="FFFFFF"/>
        </w:rPr>
        <w:t xml:space="preserve">n </w:t>
      </w:r>
      <w:r w:rsidR="008F7520">
        <w:rPr>
          <w:rFonts w:asciiTheme="minorHAnsi" w:hAnsiTheme="minorHAnsi" w:cstheme="minorHAnsi"/>
          <w:sz w:val="24"/>
          <w:szCs w:val="24"/>
          <w:shd w:val="clear" w:color="auto" w:fill="FFFFFF"/>
        </w:rPr>
        <w:t>con los requisitos establecidos</w:t>
      </w:r>
      <w:r w:rsidRPr="00587821">
        <w:rPr>
          <w:rFonts w:asciiTheme="minorHAnsi" w:hAnsiTheme="minorHAnsi" w:cstheme="minorHAnsi"/>
          <w:sz w:val="24"/>
          <w:szCs w:val="24"/>
          <w:shd w:val="clear" w:color="auto" w:fill="FFFFFF"/>
        </w:rPr>
        <w:t xml:space="preserve"> por el MINEDUC.</w:t>
      </w:r>
    </w:p>
    <w:p w14:paraId="04820AC3" w14:textId="6E93607E" w:rsidR="002F299C" w:rsidRPr="00B5487F" w:rsidRDefault="002C48A5" w:rsidP="00DF4DA0">
      <w:pPr>
        <w:pStyle w:val="Ttulo2"/>
        <w:numPr>
          <w:ilvl w:val="1"/>
          <w:numId w:val="8"/>
        </w:numPr>
        <w:spacing w:line="360" w:lineRule="auto"/>
        <w:rPr>
          <w:rFonts w:asciiTheme="minorHAnsi" w:hAnsiTheme="minorHAnsi" w:cstheme="minorHAnsi"/>
          <w:szCs w:val="24"/>
        </w:rPr>
      </w:pPr>
      <w:bookmarkStart w:id="24" w:name="_Toc479869668"/>
      <w:bookmarkStart w:id="25" w:name="_Toc498536289"/>
      <w:bookmarkStart w:id="26" w:name="_Toc74822069"/>
      <w:r>
        <w:rPr>
          <w:rFonts w:asciiTheme="minorHAnsi" w:hAnsiTheme="minorHAnsi" w:cstheme="minorHAnsi"/>
          <w:szCs w:val="24"/>
        </w:rPr>
        <w:t xml:space="preserve">Reglamento Interno y </w:t>
      </w:r>
      <w:r w:rsidR="00D10C33" w:rsidRPr="00B5487F">
        <w:rPr>
          <w:rFonts w:asciiTheme="minorHAnsi" w:hAnsiTheme="minorHAnsi" w:cstheme="minorHAnsi"/>
          <w:szCs w:val="24"/>
        </w:rPr>
        <w:t>Manual de Convivencia</w:t>
      </w:r>
      <w:bookmarkEnd w:id="24"/>
      <w:bookmarkEnd w:id="25"/>
      <w:r w:rsidR="00784C7C" w:rsidRPr="00B5487F">
        <w:rPr>
          <w:rFonts w:asciiTheme="minorHAnsi" w:hAnsiTheme="minorHAnsi" w:cstheme="minorHAnsi"/>
          <w:szCs w:val="24"/>
        </w:rPr>
        <w:t>:</w:t>
      </w:r>
      <w:bookmarkEnd w:id="26"/>
    </w:p>
    <w:p w14:paraId="6CD3AF02" w14:textId="4C502A3D" w:rsidR="0078332E" w:rsidRDefault="00F03EA7"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El</w:t>
      </w:r>
      <w:r w:rsidR="002C48A5">
        <w:rPr>
          <w:rFonts w:asciiTheme="minorHAnsi" w:hAnsiTheme="minorHAnsi" w:cstheme="minorHAnsi"/>
          <w:sz w:val="24"/>
          <w:szCs w:val="24"/>
        </w:rPr>
        <w:t xml:space="preserve"> Reglamento Interno y </w:t>
      </w:r>
      <w:r w:rsidRPr="00B5487F">
        <w:rPr>
          <w:rFonts w:asciiTheme="minorHAnsi" w:hAnsiTheme="minorHAnsi" w:cstheme="minorHAnsi"/>
          <w:sz w:val="24"/>
          <w:szCs w:val="24"/>
        </w:rPr>
        <w:t xml:space="preserve"> </w:t>
      </w:r>
      <w:r w:rsidR="002C48A5">
        <w:rPr>
          <w:rFonts w:asciiTheme="minorHAnsi" w:hAnsiTheme="minorHAnsi" w:cstheme="minorHAnsi"/>
          <w:sz w:val="24"/>
          <w:szCs w:val="24"/>
        </w:rPr>
        <w:t>M</w:t>
      </w:r>
      <w:r w:rsidRPr="00B5487F">
        <w:rPr>
          <w:rFonts w:asciiTheme="minorHAnsi" w:hAnsiTheme="minorHAnsi" w:cstheme="minorHAnsi"/>
          <w:sz w:val="24"/>
          <w:szCs w:val="24"/>
        </w:rPr>
        <w:t>anual</w:t>
      </w:r>
      <w:r w:rsidR="002C48A5">
        <w:rPr>
          <w:rFonts w:asciiTheme="minorHAnsi" w:hAnsiTheme="minorHAnsi" w:cstheme="minorHAnsi"/>
          <w:sz w:val="24"/>
          <w:szCs w:val="24"/>
        </w:rPr>
        <w:t xml:space="preserve"> de </w:t>
      </w:r>
      <w:r w:rsidR="00C32F19">
        <w:rPr>
          <w:rFonts w:asciiTheme="minorHAnsi" w:hAnsiTheme="minorHAnsi" w:cstheme="minorHAnsi"/>
          <w:sz w:val="24"/>
          <w:szCs w:val="24"/>
        </w:rPr>
        <w:t>c</w:t>
      </w:r>
      <w:r w:rsidR="002C48A5">
        <w:rPr>
          <w:rFonts w:asciiTheme="minorHAnsi" w:hAnsiTheme="minorHAnsi" w:cstheme="minorHAnsi"/>
          <w:sz w:val="24"/>
          <w:szCs w:val="24"/>
        </w:rPr>
        <w:t xml:space="preserve">onvivencia </w:t>
      </w:r>
      <w:r w:rsidR="00C32F19">
        <w:rPr>
          <w:rFonts w:asciiTheme="minorHAnsi" w:hAnsiTheme="minorHAnsi" w:cstheme="minorHAnsi"/>
          <w:sz w:val="24"/>
          <w:szCs w:val="24"/>
        </w:rPr>
        <w:t xml:space="preserve">escolar </w:t>
      </w:r>
      <w:r w:rsidR="00C32F19" w:rsidRPr="00B5487F">
        <w:rPr>
          <w:rFonts w:asciiTheme="minorHAnsi" w:hAnsiTheme="minorHAnsi" w:cstheme="minorHAnsi"/>
          <w:sz w:val="24"/>
          <w:szCs w:val="24"/>
        </w:rPr>
        <w:t>del</w:t>
      </w:r>
      <w:r w:rsidR="00BB7EB8" w:rsidRPr="00B5487F">
        <w:rPr>
          <w:rFonts w:asciiTheme="minorHAnsi" w:hAnsiTheme="minorHAnsi" w:cstheme="minorHAnsi"/>
          <w:sz w:val="24"/>
          <w:szCs w:val="24"/>
        </w:rPr>
        <w:t xml:space="preserve"> Colegio </w:t>
      </w:r>
      <w:r w:rsidR="0004781E" w:rsidRPr="00B5487F">
        <w:rPr>
          <w:rFonts w:asciiTheme="minorHAnsi" w:hAnsiTheme="minorHAnsi" w:cstheme="minorHAnsi"/>
          <w:sz w:val="24"/>
          <w:szCs w:val="24"/>
        </w:rPr>
        <w:t xml:space="preserve">Polivalente María Ward </w:t>
      </w:r>
      <w:r w:rsidR="00163EBD" w:rsidRPr="00B5487F">
        <w:rPr>
          <w:rFonts w:asciiTheme="minorHAnsi" w:hAnsiTheme="minorHAnsi" w:cstheme="minorHAnsi"/>
          <w:sz w:val="24"/>
          <w:szCs w:val="24"/>
        </w:rPr>
        <w:t>considera la normativa</w:t>
      </w:r>
      <w:r w:rsidR="00A55A15" w:rsidRPr="00B5487F">
        <w:rPr>
          <w:rFonts w:asciiTheme="minorHAnsi" w:hAnsiTheme="minorHAnsi" w:cstheme="minorHAnsi"/>
          <w:sz w:val="24"/>
          <w:szCs w:val="24"/>
        </w:rPr>
        <w:t xml:space="preserve"> legal que rige para los alumnos;</w:t>
      </w:r>
      <w:r w:rsidR="00163EBD" w:rsidRPr="00B5487F">
        <w:rPr>
          <w:rFonts w:asciiTheme="minorHAnsi" w:hAnsiTheme="minorHAnsi" w:cstheme="minorHAnsi"/>
          <w:sz w:val="24"/>
          <w:szCs w:val="24"/>
        </w:rPr>
        <w:t xml:space="preserve"> establece una distinción de gravedad en las situaciones que afectan la Convivencia, tipificando faltas de carácter leve, grave y gravísimas. Se encuentran claramente explicitadas las normas de convivencia para </w:t>
      </w:r>
      <w:r w:rsidR="00163EBD" w:rsidRPr="00B5487F">
        <w:rPr>
          <w:rFonts w:asciiTheme="minorHAnsi" w:hAnsiTheme="minorHAnsi" w:cstheme="minorHAnsi"/>
          <w:sz w:val="24"/>
          <w:szCs w:val="24"/>
        </w:rPr>
        <w:lastRenderedPageBreak/>
        <w:t>los alumnos, educadores y apoderados, y para cada uno de ellos respectivamente se señalan las consecuencias de las trasgresiones de estas normas.</w:t>
      </w:r>
      <w:r w:rsidR="0004781E" w:rsidRPr="00B5487F">
        <w:rPr>
          <w:rFonts w:asciiTheme="minorHAnsi" w:hAnsiTheme="minorHAnsi" w:cstheme="minorHAnsi"/>
          <w:sz w:val="24"/>
          <w:szCs w:val="24"/>
        </w:rPr>
        <w:t xml:space="preserve"> S</w:t>
      </w:r>
      <w:r w:rsidR="0078332E" w:rsidRPr="00B5487F">
        <w:rPr>
          <w:rFonts w:asciiTheme="minorHAnsi" w:hAnsiTheme="minorHAnsi" w:cstheme="minorHAnsi"/>
          <w:sz w:val="24"/>
          <w:szCs w:val="24"/>
        </w:rPr>
        <w:t xml:space="preserve">e revisa a fin de reflexionar en torno a sus fortalezas y aspectos a mejorar. Estas revisiones continuas han permitido constituirlo en un reglamento sólido y con bases claras, conocidas por toda la comunidad y que regula el normal funcionamiento de la convivencia dentro de la institución. </w:t>
      </w:r>
    </w:p>
    <w:p w14:paraId="517D048D" w14:textId="2D1CF2A5" w:rsidR="002C48A5" w:rsidRPr="00B5487F" w:rsidRDefault="002C48A5" w:rsidP="002F299C">
      <w:pPr>
        <w:spacing w:line="360" w:lineRule="auto"/>
        <w:jc w:val="both"/>
        <w:rPr>
          <w:rFonts w:asciiTheme="minorHAnsi" w:hAnsiTheme="minorHAnsi" w:cstheme="minorHAnsi"/>
          <w:sz w:val="24"/>
          <w:szCs w:val="24"/>
        </w:rPr>
      </w:pPr>
      <w:r>
        <w:rPr>
          <w:rFonts w:asciiTheme="minorHAnsi" w:hAnsiTheme="minorHAnsi" w:cstheme="minorHAnsi"/>
          <w:sz w:val="24"/>
          <w:szCs w:val="24"/>
        </w:rPr>
        <w:t>Su enfoque es formativo y persigue el desarrollo armónico en la formación continua de cada uno de los estudiantes, resguardando desde sus protocolos específicos la relevancia de asegurar ambientes escolares seguros.</w:t>
      </w:r>
    </w:p>
    <w:p w14:paraId="06CAE80B" w14:textId="77777777" w:rsidR="00784C7C" w:rsidRPr="00B5487F" w:rsidRDefault="00784C7C" w:rsidP="00DD7C02">
      <w:pPr>
        <w:spacing w:line="360" w:lineRule="auto"/>
        <w:rPr>
          <w:rFonts w:asciiTheme="minorHAnsi" w:hAnsiTheme="minorHAnsi" w:cstheme="minorHAnsi"/>
          <w:sz w:val="24"/>
          <w:szCs w:val="24"/>
        </w:rPr>
      </w:pPr>
      <w:bookmarkStart w:id="27" w:name="_Toc479869646"/>
      <w:bookmarkStart w:id="28" w:name="_Toc498536287"/>
      <w:r w:rsidRPr="00B5487F">
        <w:rPr>
          <w:rFonts w:asciiTheme="minorHAnsi" w:hAnsiTheme="minorHAnsi" w:cstheme="minorHAnsi"/>
          <w:sz w:val="24"/>
          <w:szCs w:val="24"/>
        </w:rPr>
        <w:br w:type="page"/>
      </w:r>
    </w:p>
    <w:p w14:paraId="354D3A49" w14:textId="14DE4118" w:rsidR="002F299C" w:rsidRDefault="000242C4" w:rsidP="008070EC">
      <w:pPr>
        <w:pStyle w:val="Ttulo2"/>
        <w:numPr>
          <w:ilvl w:val="1"/>
          <w:numId w:val="8"/>
        </w:numPr>
        <w:spacing w:line="360" w:lineRule="auto"/>
        <w:rPr>
          <w:rFonts w:asciiTheme="minorHAnsi" w:hAnsiTheme="minorHAnsi" w:cstheme="minorHAnsi"/>
          <w:szCs w:val="24"/>
        </w:rPr>
      </w:pPr>
      <w:bookmarkStart w:id="29" w:name="_Toc74822070"/>
      <w:r w:rsidRPr="00B5487F">
        <w:rPr>
          <w:rFonts w:asciiTheme="minorHAnsi" w:hAnsiTheme="minorHAnsi" w:cstheme="minorHAnsi"/>
          <w:szCs w:val="24"/>
        </w:rPr>
        <w:lastRenderedPageBreak/>
        <w:t>Programa de Integración Escolar (PIE)</w:t>
      </w:r>
      <w:bookmarkStart w:id="30" w:name="_Toc479869647"/>
      <w:bookmarkEnd w:id="27"/>
      <w:bookmarkEnd w:id="28"/>
      <w:bookmarkEnd w:id="29"/>
    </w:p>
    <w:p w14:paraId="52AEF5DF" w14:textId="77777777" w:rsidR="008070EC" w:rsidRPr="008070EC" w:rsidRDefault="008070EC" w:rsidP="008070EC"/>
    <w:p w14:paraId="305B4188" w14:textId="0BE3980F" w:rsidR="00A9527B" w:rsidRPr="00B5487F" w:rsidRDefault="000242C4"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Programa de Integración Escolar (PIE) del </w:t>
      </w:r>
      <w:r w:rsidR="00E679CE" w:rsidRPr="00B5487F">
        <w:rPr>
          <w:rFonts w:asciiTheme="minorHAnsi" w:hAnsiTheme="minorHAnsi" w:cstheme="minorHAnsi"/>
          <w:sz w:val="24"/>
          <w:szCs w:val="24"/>
        </w:rPr>
        <w:t xml:space="preserve">Colegio </w:t>
      </w:r>
      <w:r w:rsidR="0004781E" w:rsidRPr="00B5487F">
        <w:rPr>
          <w:rFonts w:asciiTheme="minorHAnsi" w:hAnsiTheme="minorHAnsi" w:cstheme="minorHAnsi"/>
          <w:sz w:val="24"/>
          <w:szCs w:val="24"/>
        </w:rPr>
        <w:t>Polivalente María Ward</w:t>
      </w:r>
      <w:r w:rsidR="00A55A15" w:rsidRPr="00B5487F">
        <w:rPr>
          <w:rFonts w:asciiTheme="minorHAnsi" w:hAnsiTheme="minorHAnsi" w:cstheme="minorHAnsi"/>
          <w:sz w:val="24"/>
          <w:szCs w:val="24"/>
        </w:rPr>
        <w:t xml:space="preserve">, </w:t>
      </w:r>
      <w:r w:rsidR="00620B92" w:rsidRPr="00B5487F">
        <w:rPr>
          <w:rFonts w:asciiTheme="minorHAnsi" w:hAnsiTheme="minorHAnsi" w:cstheme="minorHAnsi"/>
          <w:sz w:val="24"/>
          <w:szCs w:val="24"/>
        </w:rPr>
        <w:t xml:space="preserve">atiende a </w:t>
      </w:r>
      <w:r w:rsidR="00EF6075" w:rsidRPr="00B5487F">
        <w:rPr>
          <w:rFonts w:asciiTheme="minorHAnsi" w:hAnsiTheme="minorHAnsi" w:cstheme="minorHAnsi"/>
          <w:sz w:val="24"/>
          <w:szCs w:val="24"/>
        </w:rPr>
        <w:t>estudiantes</w:t>
      </w:r>
      <w:r w:rsidRPr="00B5487F">
        <w:rPr>
          <w:rFonts w:asciiTheme="minorHAnsi" w:hAnsiTheme="minorHAnsi" w:cstheme="minorHAnsi"/>
          <w:sz w:val="24"/>
          <w:szCs w:val="24"/>
        </w:rPr>
        <w:t xml:space="preserve"> en las modalidades de Necesidades Educativas Especiales Transitorias y Permanentes, en todos los</w:t>
      </w:r>
      <w:r w:rsidR="00B70384" w:rsidRPr="00B5487F">
        <w:rPr>
          <w:rFonts w:asciiTheme="minorHAnsi" w:hAnsiTheme="minorHAnsi" w:cstheme="minorHAnsi"/>
          <w:sz w:val="24"/>
          <w:szCs w:val="24"/>
        </w:rPr>
        <w:t xml:space="preserve"> niveles educativos</w:t>
      </w:r>
      <w:r w:rsidRPr="00B5487F">
        <w:rPr>
          <w:rFonts w:asciiTheme="minorHAnsi" w:hAnsiTheme="minorHAnsi" w:cstheme="minorHAnsi"/>
          <w:sz w:val="24"/>
          <w:szCs w:val="24"/>
        </w:rPr>
        <w:t xml:space="preserve"> desde </w:t>
      </w:r>
      <w:r w:rsidR="005B5C05" w:rsidRPr="00B5487F">
        <w:rPr>
          <w:rFonts w:asciiTheme="minorHAnsi" w:hAnsiTheme="minorHAnsi" w:cstheme="minorHAnsi"/>
          <w:sz w:val="24"/>
          <w:szCs w:val="24"/>
        </w:rPr>
        <w:t>Pre</w:t>
      </w:r>
      <w:r w:rsidR="00E679CE" w:rsidRPr="00B5487F">
        <w:rPr>
          <w:rFonts w:asciiTheme="minorHAnsi" w:hAnsiTheme="minorHAnsi" w:cstheme="minorHAnsi"/>
          <w:sz w:val="24"/>
          <w:szCs w:val="24"/>
        </w:rPr>
        <w:t>k</w:t>
      </w:r>
      <w:r w:rsidR="005B5C05" w:rsidRPr="00B5487F">
        <w:rPr>
          <w:rFonts w:asciiTheme="minorHAnsi" w:hAnsiTheme="minorHAnsi" w:cstheme="minorHAnsi"/>
          <w:sz w:val="24"/>
          <w:szCs w:val="24"/>
        </w:rPr>
        <w:t>í</w:t>
      </w:r>
      <w:r w:rsidRPr="00B5487F">
        <w:rPr>
          <w:rFonts w:asciiTheme="minorHAnsi" w:hAnsiTheme="minorHAnsi" w:cstheme="minorHAnsi"/>
          <w:sz w:val="24"/>
          <w:szCs w:val="24"/>
        </w:rPr>
        <w:t>nder a Cuarto Año Medio.</w:t>
      </w:r>
      <w:bookmarkEnd w:id="30"/>
      <w:r w:rsidRPr="00B5487F">
        <w:rPr>
          <w:rFonts w:asciiTheme="minorHAnsi" w:hAnsiTheme="minorHAnsi" w:cstheme="minorHAnsi"/>
          <w:sz w:val="24"/>
          <w:szCs w:val="24"/>
        </w:rPr>
        <w:t xml:space="preserve"> </w:t>
      </w:r>
    </w:p>
    <w:p w14:paraId="601AF0A7" w14:textId="048F1E73" w:rsidR="00A9527B" w:rsidRPr="00B5487F" w:rsidRDefault="00620B92" w:rsidP="002F299C">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Esta</w:t>
      </w:r>
      <w:r w:rsidR="00C21B54" w:rsidRPr="00B5487F">
        <w:rPr>
          <w:rFonts w:asciiTheme="minorHAnsi" w:hAnsiTheme="minorHAnsi" w:cstheme="minorHAnsi"/>
          <w:sz w:val="24"/>
          <w:szCs w:val="24"/>
        </w:rPr>
        <w:t xml:space="preserve"> estrategia </w:t>
      </w:r>
      <w:r w:rsidR="00487A46" w:rsidRPr="00B5487F">
        <w:rPr>
          <w:rFonts w:asciiTheme="minorHAnsi" w:hAnsiTheme="minorHAnsi" w:cstheme="minorHAnsi"/>
          <w:sz w:val="24"/>
          <w:szCs w:val="24"/>
        </w:rPr>
        <w:t xml:space="preserve">con enfoque inclusivo </w:t>
      </w:r>
      <w:r w:rsidRPr="00B5487F">
        <w:rPr>
          <w:rFonts w:asciiTheme="minorHAnsi" w:hAnsiTheme="minorHAnsi" w:cstheme="minorHAnsi"/>
          <w:sz w:val="24"/>
          <w:szCs w:val="24"/>
        </w:rPr>
        <w:t>tiene como objetivo</w:t>
      </w:r>
      <w:r w:rsidR="00C21B54" w:rsidRPr="00B5487F">
        <w:rPr>
          <w:rFonts w:asciiTheme="minorHAnsi" w:hAnsiTheme="minorHAnsi" w:cstheme="minorHAnsi"/>
          <w:sz w:val="24"/>
          <w:szCs w:val="24"/>
        </w:rPr>
        <w:t xml:space="preserve"> contribuir a la mejora continua de la educación, promoviendo el aprendizaje y la participación de todos los y las estudiantes</w:t>
      </w:r>
      <w:r w:rsidR="00A9527B" w:rsidRPr="00B5487F">
        <w:rPr>
          <w:rFonts w:asciiTheme="minorHAnsi" w:hAnsiTheme="minorHAnsi" w:cstheme="minorHAnsi"/>
          <w:sz w:val="24"/>
          <w:szCs w:val="24"/>
        </w:rPr>
        <w:t xml:space="preserve">, a través de la entrega de recursos que permitan equiparar las oportunidades educativas especialmente de aquellos estudiantes que demandan apoyos adicionales para progresar en el currículo durante toda o parte su trayectoria escolar. </w:t>
      </w:r>
    </w:p>
    <w:p w14:paraId="7C4F6021" w14:textId="04E370ED" w:rsidR="00A9527B" w:rsidRPr="00B5487F" w:rsidRDefault="00A9527B" w:rsidP="002F299C">
      <w:pPr>
        <w:spacing w:line="360" w:lineRule="auto"/>
        <w:jc w:val="both"/>
        <w:rPr>
          <w:rFonts w:asciiTheme="minorHAnsi" w:hAnsiTheme="minorHAnsi" w:cstheme="minorHAnsi"/>
          <w:color w:val="000000"/>
          <w:sz w:val="24"/>
          <w:szCs w:val="24"/>
          <w:shd w:val="clear" w:color="auto" w:fill="FFFFFF"/>
        </w:rPr>
      </w:pPr>
      <w:r w:rsidRPr="00B5487F">
        <w:rPr>
          <w:rFonts w:asciiTheme="minorHAnsi" w:hAnsiTheme="minorHAnsi" w:cstheme="minorHAnsi"/>
          <w:color w:val="000000"/>
          <w:sz w:val="24"/>
          <w:szCs w:val="24"/>
          <w:shd w:val="clear" w:color="auto" w:fill="FFFFFF"/>
        </w:rPr>
        <w:t>De est</w:t>
      </w:r>
      <w:r w:rsidR="00602156" w:rsidRPr="00B5487F">
        <w:rPr>
          <w:rFonts w:asciiTheme="minorHAnsi" w:hAnsiTheme="minorHAnsi" w:cstheme="minorHAnsi"/>
          <w:color w:val="000000"/>
          <w:sz w:val="24"/>
          <w:szCs w:val="24"/>
          <w:shd w:val="clear" w:color="auto" w:fill="FFFFFF"/>
        </w:rPr>
        <w:t>a manera,</w:t>
      </w:r>
      <w:r w:rsidRPr="00B5487F">
        <w:rPr>
          <w:rFonts w:asciiTheme="minorHAnsi" w:hAnsiTheme="minorHAnsi" w:cstheme="minorHAnsi"/>
          <w:color w:val="000000"/>
          <w:sz w:val="24"/>
          <w:szCs w:val="24"/>
          <w:shd w:val="clear" w:color="auto" w:fill="FFFFFF"/>
        </w:rPr>
        <w:t xml:space="preserve"> el PIE </w:t>
      </w:r>
      <w:r w:rsidR="00602156" w:rsidRPr="00B5487F">
        <w:rPr>
          <w:rFonts w:asciiTheme="minorHAnsi" w:hAnsiTheme="minorHAnsi" w:cstheme="minorHAnsi"/>
          <w:color w:val="000000"/>
          <w:sz w:val="24"/>
          <w:szCs w:val="24"/>
          <w:shd w:val="clear" w:color="auto" w:fill="FFFFFF"/>
        </w:rPr>
        <w:t xml:space="preserve">es </w:t>
      </w:r>
      <w:r w:rsidRPr="00B5487F">
        <w:rPr>
          <w:rFonts w:asciiTheme="minorHAnsi" w:hAnsiTheme="minorHAnsi" w:cstheme="minorHAnsi"/>
          <w:color w:val="000000"/>
          <w:sz w:val="24"/>
          <w:szCs w:val="24"/>
          <w:shd w:val="clear" w:color="auto" w:fill="FFFFFF"/>
        </w:rPr>
        <w:t xml:space="preserve">un conjunto de recursos y apoyo para los establecimientos educativos, </w:t>
      </w:r>
      <w:r w:rsidR="00602156" w:rsidRPr="00B5487F">
        <w:rPr>
          <w:rFonts w:asciiTheme="minorHAnsi" w:hAnsiTheme="minorHAnsi" w:cstheme="minorHAnsi"/>
          <w:color w:val="000000"/>
          <w:sz w:val="24"/>
          <w:szCs w:val="24"/>
          <w:shd w:val="clear" w:color="auto" w:fill="FFFFFF"/>
        </w:rPr>
        <w:t>ya que brindan una variedad de</w:t>
      </w:r>
      <w:r w:rsidRPr="00B5487F">
        <w:rPr>
          <w:rFonts w:asciiTheme="minorHAnsi" w:hAnsiTheme="minorHAnsi" w:cstheme="minorHAnsi"/>
          <w:color w:val="000000"/>
          <w:sz w:val="24"/>
          <w:szCs w:val="24"/>
          <w:shd w:val="clear" w:color="auto" w:fill="FFFFFF"/>
        </w:rPr>
        <w:t xml:space="preserve"> estrategias de enseñanza, recursos profesionales, capacitación docente</w:t>
      </w:r>
      <w:r w:rsidR="00602156" w:rsidRPr="00B5487F">
        <w:rPr>
          <w:rFonts w:asciiTheme="minorHAnsi" w:hAnsiTheme="minorHAnsi" w:cstheme="minorHAnsi"/>
          <w:color w:val="000000"/>
          <w:sz w:val="24"/>
          <w:szCs w:val="24"/>
          <w:shd w:val="clear" w:color="auto" w:fill="FFFFFF"/>
        </w:rPr>
        <w:t xml:space="preserve">, aprendizaje </w:t>
      </w:r>
      <w:r w:rsidRPr="00B5487F">
        <w:rPr>
          <w:rFonts w:asciiTheme="minorHAnsi" w:hAnsiTheme="minorHAnsi" w:cstheme="minorHAnsi"/>
          <w:color w:val="000000"/>
          <w:sz w:val="24"/>
          <w:szCs w:val="24"/>
          <w:shd w:val="clear" w:color="auto" w:fill="FFFFFF"/>
        </w:rPr>
        <w:t xml:space="preserve">en el </w:t>
      </w:r>
      <w:r w:rsidR="00602156" w:rsidRPr="00B5487F">
        <w:rPr>
          <w:rFonts w:asciiTheme="minorHAnsi" w:hAnsiTheme="minorHAnsi" w:cstheme="minorHAnsi"/>
          <w:color w:val="000000"/>
          <w:sz w:val="24"/>
          <w:szCs w:val="24"/>
          <w:shd w:val="clear" w:color="auto" w:fill="FFFFFF"/>
        </w:rPr>
        <w:t>aula y</w:t>
      </w:r>
      <w:r w:rsidRPr="00B5487F">
        <w:rPr>
          <w:rFonts w:asciiTheme="minorHAnsi" w:hAnsiTheme="minorHAnsi" w:cstheme="minorHAnsi"/>
          <w:color w:val="000000"/>
          <w:sz w:val="24"/>
          <w:szCs w:val="24"/>
          <w:shd w:val="clear" w:color="auto" w:fill="FFFFFF"/>
        </w:rPr>
        <w:t xml:space="preserve"> materiales </w:t>
      </w:r>
      <w:r w:rsidR="00602156" w:rsidRPr="00B5487F">
        <w:rPr>
          <w:rFonts w:asciiTheme="minorHAnsi" w:hAnsiTheme="minorHAnsi" w:cstheme="minorHAnsi"/>
          <w:color w:val="000000"/>
          <w:sz w:val="24"/>
          <w:szCs w:val="24"/>
          <w:shd w:val="clear" w:color="auto" w:fill="FFFFFF"/>
        </w:rPr>
        <w:t>que satisfacen las ne</w:t>
      </w:r>
      <w:r w:rsidRPr="00B5487F">
        <w:rPr>
          <w:rFonts w:asciiTheme="minorHAnsi" w:hAnsiTheme="minorHAnsi" w:cstheme="minorHAnsi"/>
          <w:color w:val="000000"/>
          <w:sz w:val="24"/>
          <w:szCs w:val="24"/>
          <w:shd w:val="clear" w:color="auto" w:fill="FFFFFF"/>
        </w:rPr>
        <w:t>cesidades de los</w:t>
      </w:r>
      <w:r w:rsidR="00D72EC2" w:rsidRPr="00B5487F">
        <w:rPr>
          <w:rFonts w:asciiTheme="minorHAnsi" w:hAnsiTheme="minorHAnsi" w:cstheme="minorHAnsi"/>
          <w:color w:val="000000"/>
          <w:sz w:val="24"/>
          <w:szCs w:val="24"/>
          <w:shd w:val="clear" w:color="auto" w:fill="FFFFFF"/>
        </w:rPr>
        <w:t xml:space="preserve"> y las</w:t>
      </w:r>
      <w:r w:rsidRPr="00B5487F">
        <w:rPr>
          <w:rFonts w:asciiTheme="minorHAnsi" w:hAnsiTheme="minorHAnsi" w:cstheme="minorHAnsi"/>
          <w:color w:val="000000"/>
          <w:sz w:val="24"/>
          <w:szCs w:val="24"/>
          <w:shd w:val="clear" w:color="auto" w:fill="FFFFFF"/>
        </w:rPr>
        <w:t xml:space="preserve"> estudiantes. Todo</w:t>
      </w:r>
      <w:r w:rsidR="00602156" w:rsidRPr="00B5487F">
        <w:rPr>
          <w:rFonts w:asciiTheme="minorHAnsi" w:hAnsiTheme="minorHAnsi" w:cstheme="minorHAnsi"/>
          <w:color w:val="000000"/>
          <w:sz w:val="24"/>
          <w:szCs w:val="24"/>
          <w:shd w:val="clear" w:color="auto" w:fill="FFFFFF"/>
        </w:rPr>
        <w:t>s</w:t>
      </w:r>
      <w:r w:rsidRPr="00B5487F">
        <w:rPr>
          <w:rFonts w:asciiTheme="minorHAnsi" w:hAnsiTheme="minorHAnsi" w:cstheme="minorHAnsi"/>
          <w:color w:val="000000"/>
          <w:sz w:val="24"/>
          <w:szCs w:val="24"/>
          <w:shd w:val="clear" w:color="auto" w:fill="FFFFFF"/>
        </w:rPr>
        <w:t xml:space="preserve"> est</w:t>
      </w:r>
      <w:r w:rsidR="00602156" w:rsidRPr="00B5487F">
        <w:rPr>
          <w:rFonts w:asciiTheme="minorHAnsi" w:hAnsiTheme="minorHAnsi" w:cstheme="minorHAnsi"/>
          <w:color w:val="000000"/>
          <w:sz w:val="24"/>
          <w:szCs w:val="24"/>
          <w:shd w:val="clear" w:color="auto" w:fill="FFFFFF"/>
        </w:rPr>
        <w:t>os</w:t>
      </w:r>
      <w:r w:rsidRPr="00B5487F">
        <w:rPr>
          <w:rFonts w:asciiTheme="minorHAnsi" w:hAnsiTheme="minorHAnsi" w:cstheme="minorHAnsi"/>
          <w:color w:val="000000"/>
          <w:sz w:val="24"/>
          <w:szCs w:val="24"/>
          <w:shd w:val="clear" w:color="auto" w:fill="FFFFFF"/>
        </w:rPr>
        <w:t xml:space="preserve"> apoyo</w:t>
      </w:r>
      <w:r w:rsidR="00602156" w:rsidRPr="00B5487F">
        <w:rPr>
          <w:rFonts w:asciiTheme="minorHAnsi" w:hAnsiTheme="minorHAnsi" w:cstheme="minorHAnsi"/>
          <w:color w:val="000000"/>
          <w:sz w:val="24"/>
          <w:szCs w:val="24"/>
          <w:shd w:val="clear" w:color="auto" w:fill="FFFFFF"/>
        </w:rPr>
        <w:t>s</w:t>
      </w:r>
      <w:r w:rsidRPr="00B5487F">
        <w:rPr>
          <w:rFonts w:asciiTheme="minorHAnsi" w:hAnsiTheme="minorHAnsi" w:cstheme="minorHAnsi"/>
          <w:color w:val="000000"/>
          <w:sz w:val="24"/>
          <w:szCs w:val="24"/>
          <w:shd w:val="clear" w:color="auto" w:fill="FFFFFF"/>
        </w:rPr>
        <w:t xml:space="preserve"> debe</w:t>
      </w:r>
      <w:r w:rsidR="00602156" w:rsidRPr="00B5487F">
        <w:rPr>
          <w:rFonts w:asciiTheme="minorHAnsi" w:hAnsiTheme="minorHAnsi" w:cstheme="minorHAnsi"/>
          <w:color w:val="000000"/>
          <w:sz w:val="24"/>
          <w:szCs w:val="24"/>
          <w:shd w:val="clear" w:color="auto" w:fill="FFFFFF"/>
        </w:rPr>
        <w:t>n</w:t>
      </w:r>
      <w:r w:rsidRPr="00B5487F">
        <w:rPr>
          <w:rFonts w:asciiTheme="minorHAnsi" w:hAnsiTheme="minorHAnsi" w:cstheme="minorHAnsi"/>
          <w:color w:val="000000"/>
          <w:sz w:val="24"/>
          <w:szCs w:val="24"/>
          <w:shd w:val="clear" w:color="auto" w:fill="FFFFFF"/>
        </w:rPr>
        <w:t xml:space="preserve"> </w:t>
      </w:r>
      <w:r w:rsidR="00602156" w:rsidRPr="00B5487F">
        <w:rPr>
          <w:rFonts w:asciiTheme="minorHAnsi" w:hAnsiTheme="minorHAnsi" w:cstheme="minorHAnsi"/>
          <w:color w:val="000000"/>
          <w:sz w:val="24"/>
          <w:szCs w:val="24"/>
          <w:shd w:val="clear" w:color="auto" w:fill="FFFFFF"/>
        </w:rPr>
        <w:t xml:space="preserve">estar </w:t>
      </w:r>
      <w:r w:rsidRPr="00B5487F">
        <w:rPr>
          <w:rFonts w:asciiTheme="minorHAnsi" w:hAnsiTheme="minorHAnsi" w:cstheme="minorHAnsi"/>
          <w:color w:val="000000"/>
          <w:sz w:val="24"/>
          <w:szCs w:val="24"/>
          <w:shd w:val="clear" w:color="auto" w:fill="FFFFFF"/>
        </w:rPr>
        <w:t>orienta</w:t>
      </w:r>
      <w:r w:rsidR="00602156" w:rsidRPr="00B5487F">
        <w:rPr>
          <w:rFonts w:asciiTheme="minorHAnsi" w:hAnsiTheme="minorHAnsi" w:cstheme="minorHAnsi"/>
          <w:color w:val="000000"/>
          <w:sz w:val="24"/>
          <w:szCs w:val="24"/>
          <w:shd w:val="clear" w:color="auto" w:fill="FFFFFF"/>
        </w:rPr>
        <w:t>dos</w:t>
      </w:r>
      <w:r w:rsidRPr="00B5487F">
        <w:rPr>
          <w:rFonts w:asciiTheme="minorHAnsi" w:hAnsiTheme="minorHAnsi" w:cstheme="minorHAnsi"/>
          <w:color w:val="000000"/>
          <w:sz w:val="24"/>
          <w:szCs w:val="24"/>
          <w:shd w:val="clear" w:color="auto" w:fill="FFFFFF"/>
        </w:rPr>
        <w:t xml:space="preserve"> </w:t>
      </w:r>
      <w:r w:rsidR="00602156" w:rsidRPr="00B5487F">
        <w:rPr>
          <w:rFonts w:asciiTheme="minorHAnsi" w:hAnsiTheme="minorHAnsi" w:cstheme="minorHAnsi"/>
          <w:color w:val="000000"/>
          <w:sz w:val="24"/>
          <w:szCs w:val="24"/>
          <w:shd w:val="clear" w:color="auto" w:fill="FFFFFF"/>
        </w:rPr>
        <w:t>al</w:t>
      </w:r>
      <w:r w:rsidRPr="00B5487F">
        <w:rPr>
          <w:rFonts w:asciiTheme="minorHAnsi" w:hAnsiTheme="minorHAnsi" w:cstheme="minorHAnsi"/>
          <w:color w:val="000000"/>
          <w:sz w:val="24"/>
          <w:szCs w:val="24"/>
          <w:shd w:val="clear" w:color="auto" w:fill="FFFFFF"/>
        </w:rPr>
        <w:t xml:space="preserve"> proceso de enseñanza y aprendizaje en el marco de la base curricular, y hacia la flexibilidad y diversidad en la educación</w:t>
      </w:r>
      <w:r w:rsidR="00602156" w:rsidRPr="00B5487F">
        <w:rPr>
          <w:rFonts w:asciiTheme="minorHAnsi" w:hAnsiTheme="minorHAnsi" w:cstheme="minorHAnsi"/>
          <w:color w:val="000000"/>
          <w:sz w:val="24"/>
          <w:szCs w:val="24"/>
          <w:shd w:val="clear" w:color="auto" w:fill="FFFFFF"/>
        </w:rPr>
        <w:t xml:space="preserve"> (Manual de apoyo a la inclusión, 2016)</w:t>
      </w:r>
      <w:r w:rsidRPr="00B5487F">
        <w:rPr>
          <w:rFonts w:asciiTheme="minorHAnsi" w:hAnsiTheme="minorHAnsi" w:cstheme="minorHAnsi"/>
          <w:color w:val="000000"/>
          <w:sz w:val="24"/>
          <w:szCs w:val="24"/>
          <w:shd w:val="clear" w:color="auto" w:fill="FFFFFF"/>
        </w:rPr>
        <w:t>.</w:t>
      </w:r>
    </w:p>
    <w:p w14:paraId="365CD927" w14:textId="77777777" w:rsidR="00E76514" w:rsidRPr="00B5487F" w:rsidRDefault="00012E74" w:rsidP="002F299C">
      <w:pPr>
        <w:spacing w:line="360" w:lineRule="auto"/>
        <w:jc w:val="both"/>
        <w:rPr>
          <w:rFonts w:asciiTheme="minorHAnsi" w:hAnsiTheme="minorHAnsi" w:cstheme="minorHAnsi"/>
          <w:sz w:val="24"/>
          <w:szCs w:val="24"/>
        </w:rPr>
      </w:pPr>
      <w:bookmarkStart w:id="31" w:name="_Toc479869648"/>
      <w:r w:rsidRPr="00B5487F">
        <w:rPr>
          <w:rFonts w:asciiTheme="minorHAnsi" w:hAnsiTheme="minorHAnsi" w:cstheme="minorHAnsi"/>
          <w:sz w:val="24"/>
          <w:szCs w:val="24"/>
        </w:rPr>
        <w:t>En base</w:t>
      </w:r>
      <w:r w:rsidR="00487A46" w:rsidRPr="00B5487F">
        <w:rPr>
          <w:rFonts w:asciiTheme="minorHAnsi" w:hAnsiTheme="minorHAnsi" w:cstheme="minorHAnsi"/>
          <w:sz w:val="24"/>
          <w:szCs w:val="24"/>
        </w:rPr>
        <w:t xml:space="preserve"> a </w:t>
      </w:r>
      <w:r w:rsidR="00C305F1" w:rsidRPr="00B5487F">
        <w:rPr>
          <w:rFonts w:asciiTheme="minorHAnsi" w:hAnsiTheme="minorHAnsi" w:cstheme="minorHAnsi"/>
          <w:sz w:val="24"/>
          <w:szCs w:val="24"/>
        </w:rPr>
        <w:t>esto</w:t>
      </w:r>
      <w:r w:rsidR="00D72EC2" w:rsidRPr="00B5487F">
        <w:rPr>
          <w:rFonts w:asciiTheme="minorHAnsi" w:hAnsiTheme="minorHAnsi" w:cstheme="minorHAnsi"/>
          <w:sz w:val="24"/>
          <w:szCs w:val="24"/>
        </w:rPr>
        <w:t xml:space="preserve"> y con el objetivo de</w:t>
      </w:r>
      <w:r w:rsidRPr="00B5487F">
        <w:rPr>
          <w:rFonts w:asciiTheme="minorHAnsi" w:hAnsiTheme="minorHAnsi" w:cstheme="minorHAnsi"/>
          <w:sz w:val="24"/>
          <w:szCs w:val="24"/>
        </w:rPr>
        <w:t xml:space="preserve"> dar</w:t>
      </w:r>
      <w:r w:rsidR="00D72EC2" w:rsidRPr="00B5487F">
        <w:rPr>
          <w:rFonts w:asciiTheme="minorHAnsi" w:hAnsiTheme="minorHAnsi" w:cstheme="minorHAnsi"/>
          <w:sz w:val="24"/>
          <w:szCs w:val="24"/>
        </w:rPr>
        <w:t xml:space="preserve"> resp</w:t>
      </w:r>
      <w:r w:rsidRPr="00B5487F">
        <w:rPr>
          <w:rFonts w:asciiTheme="minorHAnsi" w:hAnsiTheme="minorHAnsi" w:cstheme="minorHAnsi"/>
          <w:sz w:val="24"/>
          <w:szCs w:val="24"/>
        </w:rPr>
        <w:t>uesta</w:t>
      </w:r>
      <w:r w:rsidR="00D72EC2" w:rsidRPr="00B5487F">
        <w:rPr>
          <w:rFonts w:asciiTheme="minorHAnsi" w:hAnsiTheme="minorHAnsi" w:cstheme="minorHAnsi"/>
          <w:sz w:val="24"/>
          <w:szCs w:val="24"/>
        </w:rPr>
        <w:t xml:space="preserve"> a la diversidad de estudiantes, nuestro establecimiento cuenta con un equipo multidisciplinario </w:t>
      </w:r>
      <w:r w:rsidR="00E761D3" w:rsidRPr="00B5487F">
        <w:rPr>
          <w:rFonts w:asciiTheme="minorHAnsi" w:hAnsiTheme="minorHAnsi" w:cstheme="minorHAnsi"/>
          <w:sz w:val="24"/>
          <w:szCs w:val="24"/>
        </w:rPr>
        <w:t>con</w:t>
      </w:r>
      <w:r w:rsidR="000242C4" w:rsidRPr="00B5487F">
        <w:rPr>
          <w:rFonts w:asciiTheme="minorHAnsi" w:hAnsiTheme="minorHAnsi" w:cstheme="minorHAnsi"/>
          <w:sz w:val="24"/>
          <w:szCs w:val="24"/>
        </w:rPr>
        <w:t xml:space="preserve">formado por </w:t>
      </w:r>
      <w:r w:rsidR="00384440" w:rsidRPr="00B5487F">
        <w:rPr>
          <w:rFonts w:asciiTheme="minorHAnsi" w:hAnsiTheme="minorHAnsi" w:cstheme="minorHAnsi"/>
          <w:sz w:val="24"/>
          <w:szCs w:val="24"/>
        </w:rPr>
        <w:t>diversos</w:t>
      </w:r>
      <w:r w:rsidR="00543B81" w:rsidRPr="00B5487F">
        <w:rPr>
          <w:rFonts w:asciiTheme="minorHAnsi" w:hAnsiTheme="minorHAnsi" w:cstheme="minorHAnsi"/>
          <w:sz w:val="24"/>
          <w:szCs w:val="24"/>
        </w:rPr>
        <w:t xml:space="preserve"> especialistas</w:t>
      </w:r>
      <w:r w:rsidR="00D72EC2" w:rsidRPr="00B5487F">
        <w:rPr>
          <w:rFonts w:asciiTheme="minorHAnsi" w:hAnsiTheme="minorHAnsi" w:cstheme="minorHAnsi"/>
          <w:sz w:val="24"/>
          <w:szCs w:val="24"/>
        </w:rPr>
        <w:t>; e</w:t>
      </w:r>
      <w:r w:rsidR="000242C4" w:rsidRPr="00B5487F">
        <w:rPr>
          <w:rFonts w:asciiTheme="minorHAnsi" w:hAnsiTheme="minorHAnsi" w:cstheme="minorHAnsi"/>
          <w:sz w:val="24"/>
          <w:szCs w:val="24"/>
        </w:rPr>
        <w:t>ducadores</w:t>
      </w:r>
      <w:r w:rsidR="00D72EC2" w:rsidRPr="00B5487F">
        <w:rPr>
          <w:rFonts w:asciiTheme="minorHAnsi" w:hAnsiTheme="minorHAnsi" w:cstheme="minorHAnsi"/>
          <w:sz w:val="24"/>
          <w:szCs w:val="24"/>
        </w:rPr>
        <w:t xml:space="preserve"> y educadoras</w:t>
      </w:r>
      <w:r w:rsidR="000242C4" w:rsidRPr="00B5487F">
        <w:rPr>
          <w:rFonts w:asciiTheme="minorHAnsi" w:hAnsiTheme="minorHAnsi" w:cstheme="minorHAnsi"/>
          <w:sz w:val="24"/>
          <w:szCs w:val="24"/>
        </w:rPr>
        <w:t xml:space="preserve"> </w:t>
      </w:r>
      <w:r w:rsidR="00D72EC2" w:rsidRPr="00B5487F">
        <w:rPr>
          <w:rFonts w:asciiTheme="minorHAnsi" w:hAnsiTheme="minorHAnsi" w:cstheme="minorHAnsi"/>
          <w:sz w:val="24"/>
          <w:szCs w:val="24"/>
        </w:rPr>
        <w:t>d</w:t>
      </w:r>
      <w:r w:rsidR="000242C4" w:rsidRPr="00B5487F">
        <w:rPr>
          <w:rFonts w:asciiTheme="minorHAnsi" w:hAnsiTheme="minorHAnsi" w:cstheme="minorHAnsi"/>
          <w:sz w:val="24"/>
          <w:szCs w:val="24"/>
        </w:rPr>
        <w:t xml:space="preserve">iferenciales, </w:t>
      </w:r>
      <w:r w:rsidR="00D72EC2" w:rsidRPr="00B5487F">
        <w:rPr>
          <w:rFonts w:asciiTheme="minorHAnsi" w:hAnsiTheme="minorHAnsi" w:cstheme="minorHAnsi"/>
          <w:sz w:val="24"/>
          <w:szCs w:val="24"/>
        </w:rPr>
        <w:t>f</w:t>
      </w:r>
      <w:r w:rsidR="000242C4" w:rsidRPr="00B5487F">
        <w:rPr>
          <w:rFonts w:asciiTheme="minorHAnsi" w:hAnsiTheme="minorHAnsi" w:cstheme="minorHAnsi"/>
          <w:sz w:val="24"/>
          <w:szCs w:val="24"/>
        </w:rPr>
        <w:t>onoaudiólog</w:t>
      </w:r>
      <w:r w:rsidR="00543B81" w:rsidRPr="00B5487F">
        <w:rPr>
          <w:rFonts w:asciiTheme="minorHAnsi" w:hAnsiTheme="minorHAnsi" w:cstheme="minorHAnsi"/>
          <w:sz w:val="24"/>
          <w:szCs w:val="24"/>
        </w:rPr>
        <w:t>o</w:t>
      </w:r>
      <w:r w:rsidR="000242C4" w:rsidRPr="00B5487F">
        <w:rPr>
          <w:rFonts w:asciiTheme="minorHAnsi" w:hAnsiTheme="minorHAnsi" w:cstheme="minorHAnsi"/>
          <w:sz w:val="24"/>
          <w:szCs w:val="24"/>
        </w:rPr>
        <w:t xml:space="preserve">, </w:t>
      </w:r>
      <w:r w:rsidR="00543B81" w:rsidRPr="00B5487F">
        <w:rPr>
          <w:rFonts w:asciiTheme="minorHAnsi" w:hAnsiTheme="minorHAnsi" w:cstheme="minorHAnsi"/>
          <w:sz w:val="24"/>
          <w:szCs w:val="24"/>
        </w:rPr>
        <w:t>k</w:t>
      </w:r>
      <w:r w:rsidR="000242C4" w:rsidRPr="00B5487F">
        <w:rPr>
          <w:rFonts w:asciiTheme="minorHAnsi" w:hAnsiTheme="minorHAnsi" w:cstheme="minorHAnsi"/>
          <w:sz w:val="24"/>
          <w:szCs w:val="24"/>
        </w:rPr>
        <w:t>inesióloga</w:t>
      </w:r>
      <w:r w:rsidR="00E679CE" w:rsidRPr="00B5487F">
        <w:rPr>
          <w:rFonts w:asciiTheme="minorHAnsi" w:hAnsiTheme="minorHAnsi" w:cstheme="minorHAnsi"/>
          <w:sz w:val="24"/>
          <w:szCs w:val="24"/>
        </w:rPr>
        <w:t xml:space="preserve">, </w:t>
      </w:r>
      <w:r w:rsidR="00E76514" w:rsidRPr="00B5487F">
        <w:rPr>
          <w:rFonts w:asciiTheme="minorHAnsi" w:hAnsiTheme="minorHAnsi" w:cstheme="minorHAnsi"/>
          <w:sz w:val="24"/>
          <w:szCs w:val="24"/>
        </w:rPr>
        <w:t>p</w:t>
      </w:r>
      <w:r w:rsidR="000242C4" w:rsidRPr="00B5487F">
        <w:rPr>
          <w:rFonts w:asciiTheme="minorHAnsi" w:hAnsiTheme="minorHAnsi" w:cstheme="minorHAnsi"/>
          <w:sz w:val="24"/>
          <w:szCs w:val="24"/>
        </w:rPr>
        <w:t>sicólog</w:t>
      </w:r>
      <w:r w:rsidR="00E679CE" w:rsidRPr="00B5487F">
        <w:rPr>
          <w:rFonts w:asciiTheme="minorHAnsi" w:hAnsiTheme="minorHAnsi" w:cstheme="minorHAnsi"/>
          <w:sz w:val="24"/>
          <w:szCs w:val="24"/>
        </w:rPr>
        <w:t>a y técnico diferencial</w:t>
      </w:r>
      <w:r w:rsidR="000242C4"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quienes con base en sus conocimientos tienen la importante tarea de </w:t>
      </w:r>
      <w:r w:rsidR="000242C4" w:rsidRPr="00B5487F">
        <w:rPr>
          <w:rFonts w:asciiTheme="minorHAnsi" w:hAnsiTheme="minorHAnsi" w:cstheme="minorHAnsi"/>
          <w:sz w:val="24"/>
          <w:szCs w:val="24"/>
        </w:rPr>
        <w:t>entrega</w:t>
      </w:r>
      <w:r w:rsidRPr="00B5487F">
        <w:rPr>
          <w:rFonts w:asciiTheme="minorHAnsi" w:hAnsiTheme="minorHAnsi" w:cstheme="minorHAnsi"/>
          <w:sz w:val="24"/>
          <w:szCs w:val="24"/>
        </w:rPr>
        <w:t>r</w:t>
      </w:r>
      <w:r w:rsidR="000242C4" w:rsidRPr="00B5487F">
        <w:rPr>
          <w:rFonts w:asciiTheme="minorHAnsi" w:hAnsiTheme="minorHAnsi" w:cstheme="minorHAnsi"/>
          <w:sz w:val="24"/>
          <w:szCs w:val="24"/>
        </w:rPr>
        <w:t xml:space="preserve"> herramientas específicas para potenciar el desarrollo académico y emocional de t</w:t>
      </w:r>
      <w:r w:rsidR="0089322F" w:rsidRPr="00B5487F">
        <w:rPr>
          <w:rFonts w:asciiTheme="minorHAnsi" w:hAnsiTheme="minorHAnsi" w:cstheme="minorHAnsi"/>
          <w:sz w:val="24"/>
          <w:szCs w:val="24"/>
        </w:rPr>
        <w:t>odos los</w:t>
      </w:r>
      <w:r w:rsidR="00B70384" w:rsidRPr="00B5487F">
        <w:rPr>
          <w:rFonts w:asciiTheme="minorHAnsi" w:hAnsiTheme="minorHAnsi" w:cstheme="minorHAnsi"/>
          <w:sz w:val="24"/>
          <w:szCs w:val="24"/>
        </w:rPr>
        <w:t xml:space="preserve"> y las</w:t>
      </w:r>
      <w:r w:rsidR="0089322F" w:rsidRPr="00B5487F">
        <w:rPr>
          <w:rFonts w:asciiTheme="minorHAnsi" w:hAnsiTheme="minorHAnsi" w:cstheme="minorHAnsi"/>
          <w:sz w:val="24"/>
          <w:szCs w:val="24"/>
        </w:rPr>
        <w:t xml:space="preserve"> estudiantes</w:t>
      </w:r>
      <w:r w:rsidR="000242C4" w:rsidRPr="00B5487F">
        <w:rPr>
          <w:rFonts w:asciiTheme="minorHAnsi" w:hAnsiTheme="minorHAnsi" w:cstheme="minorHAnsi"/>
          <w:sz w:val="24"/>
          <w:szCs w:val="24"/>
        </w:rPr>
        <w:t xml:space="preserve"> que requieren apoyo</w:t>
      </w:r>
      <w:r w:rsidR="00D424DB" w:rsidRPr="00B5487F">
        <w:rPr>
          <w:rFonts w:asciiTheme="minorHAnsi" w:hAnsiTheme="minorHAnsi" w:cstheme="minorHAnsi"/>
          <w:sz w:val="24"/>
          <w:szCs w:val="24"/>
        </w:rPr>
        <w:t>, junto a</w:t>
      </w:r>
      <w:r w:rsidR="000242C4" w:rsidRPr="00B5487F">
        <w:rPr>
          <w:rFonts w:asciiTheme="minorHAnsi" w:hAnsiTheme="minorHAnsi" w:cstheme="minorHAnsi"/>
          <w:sz w:val="24"/>
          <w:szCs w:val="24"/>
        </w:rPr>
        <w:t xml:space="preserve"> </w:t>
      </w:r>
      <w:bookmarkEnd w:id="31"/>
      <w:r w:rsidR="000242C4" w:rsidRPr="00B5487F">
        <w:rPr>
          <w:rFonts w:asciiTheme="minorHAnsi" w:hAnsiTheme="minorHAnsi" w:cstheme="minorHAnsi"/>
          <w:sz w:val="24"/>
          <w:szCs w:val="24"/>
        </w:rPr>
        <w:t>sus familias.</w:t>
      </w:r>
      <w:bookmarkStart w:id="32" w:name="_Toc479869649"/>
      <w:r w:rsidR="00E76514" w:rsidRPr="00B5487F">
        <w:rPr>
          <w:rFonts w:asciiTheme="minorHAnsi" w:hAnsiTheme="minorHAnsi" w:cstheme="minorHAnsi"/>
          <w:sz w:val="24"/>
          <w:szCs w:val="24"/>
        </w:rPr>
        <w:t xml:space="preserve"> </w:t>
      </w:r>
    </w:p>
    <w:p w14:paraId="6FF16CE4" w14:textId="1BEB5533" w:rsidR="008070EC" w:rsidRPr="00B5487F" w:rsidRDefault="00515E54" w:rsidP="00741933">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En n</w:t>
      </w:r>
      <w:r w:rsidR="00E76514" w:rsidRPr="00B5487F">
        <w:rPr>
          <w:rFonts w:asciiTheme="minorHAnsi" w:hAnsiTheme="minorHAnsi" w:cstheme="minorHAnsi"/>
          <w:sz w:val="24"/>
          <w:szCs w:val="24"/>
        </w:rPr>
        <w:t>uestr</w:t>
      </w:r>
      <w:r w:rsidRPr="00B5487F">
        <w:rPr>
          <w:rFonts w:asciiTheme="minorHAnsi" w:hAnsiTheme="minorHAnsi" w:cstheme="minorHAnsi"/>
          <w:sz w:val="24"/>
          <w:szCs w:val="24"/>
        </w:rPr>
        <w:t xml:space="preserve">a búsqueda por </w:t>
      </w:r>
      <w:r w:rsidR="00741933" w:rsidRPr="00B5487F">
        <w:rPr>
          <w:rFonts w:asciiTheme="minorHAnsi" w:hAnsiTheme="minorHAnsi" w:cstheme="minorHAnsi"/>
          <w:sz w:val="24"/>
          <w:szCs w:val="24"/>
        </w:rPr>
        <w:t xml:space="preserve">garantizar una educación de calidad </w:t>
      </w:r>
      <w:r w:rsidRPr="00B5487F">
        <w:rPr>
          <w:rFonts w:asciiTheme="minorHAnsi" w:hAnsiTheme="minorHAnsi" w:cstheme="minorHAnsi"/>
          <w:sz w:val="24"/>
          <w:szCs w:val="24"/>
        </w:rPr>
        <w:t xml:space="preserve">para todos los y las estudiantes </w:t>
      </w:r>
      <w:r w:rsidR="00A7130C" w:rsidRPr="00B5487F">
        <w:rPr>
          <w:rFonts w:asciiTheme="minorHAnsi" w:hAnsiTheme="minorHAnsi" w:cstheme="minorHAnsi"/>
          <w:sz w:val="24"/>
          <w:szCs w:val="24"/>
        </w:rPr>
        <w:t>que reconozca</w:t>
      </w:r>
      <w:r w:rsidR="000242C4" w:rsidRPr="00B5487F">
        <w:rPr>
          <w:rFonts w:asciiTheme="minorHAnsi" w:hAnsiTheme="minorHAnsi" w:cstheme="minorHAnsi"/>
          <w:sz w:val="24"/>
          <w:szCs w:val="24"/>
        </w:rPr>
        <w:t>, respet</w:t>
      </w:r>
      <w:r w:rsidR="00A7130C" w:rsidRPr="00B5487F">
        <w:rPr>
          <w:rFonts w:asciiTheme="minorHAnsi" w:hAnsiTheme="minorHAnsi" w:cstheme="minorHAnsi"/>
          <w:sz w:val="24"/>
          <w:szCs w:val="24"/>
        </w:rPr>
        <w:t>e</w:t>
      </w:r>
      <w:r w:rsidR="00E76514" w:rsidRPr="00B5487F">
        <w:rPr>
          <w:rFonts w:asciiTheme="minorHAnsi" w:hAnsiTheme="minorHAnsi" w:cstheme="minorHAnsi"/>
          <w:sz w:val="24"/>
          <w:szCs w:val="24"/>
        </w:rPr>
        <w:t xml:space="preserve"> y</w:t>
      </w:r>
      <w:r w:rsidR="000242C4" w:rsidRPr="00B5487F">
        <w:rPr>
          <w:rFonts w:asciiTheme="minorHAnsi" w:hAnsiTheme="minorHAnsi" w:cstheme="minorHAnsi"/>
          <w:sz w:val="24"/>
          <w:szCs w:val="24"/>
        </w:rPr>
        <w:t xml:space="preserve"> valor</w:t>
      </w:r>
      <w:r w:rsidR="00A7130C" w:rsidRPr="00B5487F">
        <w:rPr>
          <w:rFonts w:asciiTheme="minorHAnsi" w:hAnsiTheme="minorHAnsi" w:cstheme="minorHAnsi"/>
          <w:sz w:val="24"/>
          <w:szCs w:val="24"/>
        </w:rPr>
        <w:t xml:space="preserve">e las </w:t>
      </w:r>
      <w:r w:rsidR="000242C4" w:rsidRPr="00B5487F">
        <w:rPr>
          <w:rFonts w:asciiTheme="minorHAnsi" w:hAnsiTheme="minorHAnsi" w:cstheme="minorHAnsi"/>
          <w:sz w:val="24"/>
          <w:szCs w:val="24"/>
        </w:rPr>
        <w:t>diferencia</w:t>
      </w:r>
      <w:r w:rsidR="00E76514" w:rsidRPr="00B5487F">
        <w:rPr>
          <w:rFonts w:asciiTheme="minorHAnsi" w:hAnsiTheme="minorHAnsi" w:cstheme="minorHAnsi"/>
          <w:sz w:val="24"/>
          <w:szCs w:val="24"/>
        </w:rPr>
        <w:t>s individuales</w:t>
      </w:r>
      <w:bookmarkEnd w:id="32"/>
      <w:r w:rsidRPr="00B5487F">
        <w:rPr>
          <w:rFonts w:asciiTheme="minorHAnsi" w:hAnsiTheme="minorHAnsi" w:cstheme="minorHAnsi"/>
          <w:sz w:val="24"/>
          <w:szCs w:val="24"/>
        </w:rPr>
        <w:t xml:space="preserve">, se destinaron recursos materiales y humanos que permitan apoyar a estudiantes con necesidades educativas especiales, </w:t>
      </w:r>
      <w:r w:rsidR="00A7130C" w:rsidRPr="00B5487F">
        <w:rPr>
          <w:rFonts w:asciiTheme="minorHAnsi" w:hAnsiTheme="minorHAnsi" w:cstheme="minorHAnsi"/>
          <w:sz w:val="24"/>
          <w:szCs w:val="24"/>
        </w:rPr>
        <w:t>realiza</w:t>
      </w:r>
      <w:r w:rsidRPr="00B5487F">
        <w:rPr>
          <w:rFonts w:asciiTheme="minorHAnsi" w:hAnsiTheme="minorHAnsi" w:cstheme="minorHAnsi"/>
          <w:sz w:val="24"/>
          <w:szCs w:val="24"/>
        </w:rPr>
        <w:t>ndo</w:t>
      </w:r>
      <w:r w:rsidR="00741933" w:rsidRPr="00B5487F">
        <w:rPr>
          <w:rFonts w:asciiTheme="minorHAnsi" w:hAnsiTheme="minorHAnsi" w:cstheme="minorHAnsi"/>
          <w:sz w:val="24"/>
          <w:szCs w:val="24"/>
        </w:rPr>
        <w:t xml:space="preserve"> </w:t>
      </w:r>
      <w:r w:rsidR="000242C4" w:rsidRPr="00B5487F">
        <w:rPr>
          <w:rFonts w:asciiTheme="minorHAnsi" w:hAnsiTheme="minorHAnsi" w:cstheme="minorHAnsi"/>
          <w:sz w:val="24"/>
          <w:szCs w:val="24"/>
        </w:rPr>
        <w:t xml:space="preserve">mejoras para </w:t>
      </w:r>
      <w:r w:rsidR="00741933" w:rsidRPr="00B5487F">
        <w:rPr>
          <w:rFonts w:asciiTheme="minorHAnsi" w:hAnsiTheme="minorHAnsi" w:cstheme="minorHAnsi"/>
          <w:sz w:val="24"/>
          <w:szCs w:val="24"/>
        </w:rPr>
        <w:t>que puedan</w:t>
      </w:r>
      <w:r w:rsidR="000242C4" w:rsidRPr="00B5487F">
        <w:rPr>
          <w:rFonts w:asciiTheme="minorHAnsi" w:hAnsiTheme="minorHAnsi" w:cstheme="minorHAnsi"/>
          <w:sz w:val="24"/>
          <w:szCs w:val="24"/>
        </w:rPr>
        <w:t xml:space="preserve"> acce</w:t>
      </w:r>
      <w:r w:rsidR="00741933" w:rsidRPr="00B5487F">
        <w:rPr>
          <w:rFonts w:asciiTheme="minorHAnsi" w:hAnsiTheme="minorHAnsi" w:cstheme="minorHAnsi"/>
          <w:sz w:val="24"/>
          <w:szCs w:val="24"/>
        </w:rPr>
        <w:t>der</w:t>
      </w:r>
      <w:r w:rsidR="000242C4" w:rsidRPr="00B5487F">
        <w:rPr>
          <w:rFonts w:asciiTheme="minorHAnsi" w:hAnsiTheme="minorHAnsi" w:cstheme="minorHAnsi"/>
          <w:sz w:val="24"/>
          <w:szCs w:val="24"/>
        </w:rPr>
        <w:t xml:space="preserve"> </w:t>
      </w:r>
      <w:r w:rsidR="00741933" w:rsidRPr="00B5487F">
        <w:rPr>
          <w:rFonts w:asciiTheme="minorHAnsi" w:hAnsiTheme="minorHAnsi" w:cstheme="minorHAnsi"/>
          <w:sz w:val="24"/>
          <w:szCs w:val="24"/>
        </w:rPr>
        <w:t xml:space="preserve">y participar en </w:t>
      </w:r>
      <w:r w:rsidRPr="00B5487F">
        <w:rPr>
          <w:rFonts w:asciiTheme="minorHAnsi" w:hAnsiTheme="minorHAnsi" w:cstheme="minorHAnsi"/>
          <w:sz w:val="24"/>
          <w:szCs w:val="24"/>
        </w:rPr>
        <w:t xml:space="preserve">el </w:t>
      </w:r>
      <w:r w:rsidR="00741933" w:rsidRPr="00B5487F">
        <w:rPr>
          <w:rFonts w:asciiTheme="minorHAnsi" w:hAnsiTheme="minorHAnsi" w:cstheme="minorHAnsi"/>
          <w:sz w:val="24"/>
          <w:szCs w:val="24"/>
        </w:rPr>
        <w:t>proceso de enseñanza</w:t>
      </w:r>
      <w:r w:rsidRPr="00B5487F">
        <w:rPr>
          <w:rFonts w:asciiTheme="minorHAnsi" w:hAnsiTheme="minorHAnsi" w:cstheme="minorHAnsi"/>
          <w:sz w:val="24"/>
          <w:szCs w:val="24"/>
        </w:rPr>
        <w:t xml:space="preserve"> y</w:t>
      </w:r>
      <w:r w:rsidR="00741933" w:rsidRPr="00B5487F">
        <w:rPr>
          <w:rFonts w:asciiTheme="minorHAnsi" w:hAnsiTheme="minorHAnsi" w:cstheme="minorHAnsi"/>
          <w:sz w:val="24"/>
          <w:szCs w:val="24"/>
        </w:rPr>
        <w:t xml:space="preserve"> aprendizaje</w:t>
      </w:r>
      <w:r w:rsidR="00A7130C" w:rsidRPr="00B5487F">
        <w:rPr>
          <w:rFonts w:asciiTheme="minorHAnsi" w:hAnsiTheme="minorHAnsi" w:cstheme="minorHAnsi"/>
          <w:sz w:val="24"/>
          <w:szCs w:val="24"/>
        </w:rPr>
        <w:t xml:space="preserve"> en igualdad de condiciones, d</w:t>
      </w:r>
      <w:r w:rsidR="00741933" w:rsidRPr="00B5487F">
        <w:rPr>
          <w:rFonts w:asciiTheme="minorHAnsi" w:hAnsiTheme="minorHAnsi" w:cstheme="minorHAnsi"/>
          <w:sz w:val="24"/>
          <w:szCs w:val="24"/>
        </w:rPr>
        <w:t>estacando las</w:t>
      </w:r>
      <w:r w:rsidR="004B75E3" w:rsidRPr="00B5487F">
        <w:rPr>
          <w:rFonts w:asciiTheme="minorHAnsi" w:hAnsiTheme="minorHAnsi" w:cstheme="minorHAnsi"/>
          <w:sz w:val="24"/>
          <w:szCs w:val="24"/>
        </w:rPr>
        <w:t xml:space="preserve"> inversiones </w:t>
      </w:r>
      <w:r w:rsidR="004B75E3" w:rsidRPr="00B5487F">
        <w:rPr>
          <w:rFonts w:asciiTheme="minorHAnsi" w:hAnsiTheme="minorHAnsi" w:cstheme="minorHAnsi"/>
          <w:sz w:val="24"/>
          <w:szCs w:val="24"/>
        </w:rPr>
        <w:lastRenderedPageBreak/>
        <w:t>en infraestructura y</w:t>
      </w:r>
      <w:r w:rsidR="000242C4" w:rsidRPr="00B5487F">
        <w:rPr>
          <w:rFonts w:asciiTheme="minorHAnsi" w:hAnsiTheme="minorHAnsi" w:cstheme="minorHAnsi"/>
          <w:sz w:val="24"/>
          <w:szCs w:val="24"/>
        </w:rPr>
        <w:t xml:space="preserve"> adquisición de material didáctico </w:t>
      </w:r>
      <w:r w:rsidR="00A7130C" w:rsidRPr="00B5487F">
        <w:rPr>
          <w:rFonts w:asciiTheme="minorHAnsi" w:hAnsiTheme="minorHAnsi" w:cstheme="minorHAnsi"/>
          <w:sz w:val="24"/>
          <w:szCs w:val="24"/>
        </w:rPr>
        <w:t xml:space="preserve">pedagógico respondiendo a las necesidades de los y las estudiantes. </w:t>
      </w:r>
      <w:r w:rsidR="00741933" w:rsidRPr="00B5487F">
        <w:rPr>
          <w:rFonts w:asciiTheme="minorHAnsi" w:hAnsiTheme="minorHAnsi" w:cstheme="minorHAnsi"/>
          <w:sz w:val="24"/>
          <w:szCs w:val="24"/>
        </w:rPr>
        <w:t xml:space="preserve"> </w:t>
      </w:r>
    </w:p>
    <w:p w14:paraId="2007B817" w14:textId="7F14600F" w:rsidR="000242C4" w:rsidRPr="00B5487F" w:rsidRDefault="000242C4" w:rsidP="00DF4DA0">
      <w:pPr>
        <w:pStyle w:val="Prrafodelista"/>
        <w:numPr>
          <w:ilvl w:val="0"/>
          <w:numId w:val="3"/>
        </w:numPr>
        <w:spacing w:line="360" w:lineRule="auto"/>
        <w:ind w:left="284"/>
        <w:jc w:val="both"/>
        <w:rPr>
          <w:rFonts w:asciiTheme="minorHAnsi" w:hAnsiTheme="minorHAnsi" w:cstheme="minorHAnsi"/>
          <w:b/>
          <w:bCs/>
          <w:sz w:val="24"/>
          <w:szCs w:val="24"/>
        </w:rPr>
      </w:pPr>
      <w:r w:rsidRPr="00B5487F">
        <w:rPr>
          <w:rFonts w:asciiTheme="minorHAnsi" w:hAnsiTheme="minorHAnsi" w:cstheme="minorHAnsi"/>
          <w:b/>
          <w:bCs/>
          <w:sz w:val="24"/>
          <w:szCs w:val="24"/>
        </w:rPr>
        <w:t xml:space="preserve">Infraestructura: </w:t>
      </w:r>
    </w:p>
    <w:p w14:paraId="65C785FB" w14:textId="77777777" w:rsidR="00B2626C" w:rsidRPr="00B5487F" w:rsidRDefault="00B2626C" w:rsidP="00B2626C">
      <w:pPr>
        <w:pStyle w:val="Prrafodelista"/>
        <w:spacing w:line="360" w:lineRule="auto"/>
        <w:jc w:val="both"/>
        <w:rPr>
          <w:rFonts w:asciiTheme="minorHAnsi" w:hAnsiTheme="minorHAnsi" w:cstheme="minorHAnsi"/>
          <w:sz w:val="24"/>
          <w:szCs w:val="24"/>
        </w:rPr>
      </w:pPr>
    </w:p>
    <w:p w14:paraId="0B307570" w14:textId="7F951F34" w:rsidR="000242C4" w:rsidRPr="00B5487F" w:rsidRDefault="000242C4" w:rsidP="00B2626C">
      <w:pPr>
        <w:pStyle w:val="Prrafodelista"/>
        <w:numPr>
          <w:ilvl w:val="1"/>
          <w:numId w:val="3"/>
        </w:numPr>
        <w:spacing w:line="360" w:lineRule="auto"/>
        <w:ind w:left="284"/>
        <w:jc w:val="both"/>
        <w:rPr>
          <w:rFonts w:asciiTheme="minorHAnsi" w:hAnsiTheme="minorHAnsi" w:cstheme="minorHAnsi"/>
          <w:sz w:val="24"/>
          <w:szCs w:val="24"/>
        </w:rPr>
      </w:pPr>
      <w:r w:rsidRPr="00B5487F">
        <w:rPr>
          <w:rFonts w:asciiTheme="minorHAnsi" w:hAnsiTheme="minorHAnsi" w:cstheme="minorHAnsi"/>
          <w:sz w:val="24"/>
          <w:szCs w:val="24"/>
        </w:rPr>
        <w:t xml:space="preserve">El programa de integración </w:t>
      </w:r>
      <w:r w:rsidR="00D028FE" w:rsidRPr="00B5487F">
        <w:rPr>
          <w:rFonts w:asciiTheme="minorHAnsi" w:hAnsiTheme="minorHAnsi" w:cstheme="minorHAnsi"/>
          <w:sz w:val="24"/>
          <w:szCs w:val="24"/>
        </w:rPr>
        <w:t xml:space="preserve">dispone de </w:t>
      </w:r>
      <w:r w:rsidRPr="00B5487F">
        <w:rPr>
          <w:rFonts w:asciiTheme="minorHAnsi" w:hAnsiTheme="minorHAnsi" w:cstheme="minorHAnsi"/>
          <w:sz w:val="24"/>
          <w:szCs w:val="24"/>
        </w:rPr>
        <w:t>aula</w:t>
      </w:r>
      <w:r w:rsidR="00E679CE" w:rsidRPr="00B5487F">
        <w:rPr>
          <w:rFonts w:asciiTheme="minorHAnsi" w:hAnsiTheme="minorHAnsi" w:cstheme="minorHAnsi"/>
          <w:sz w:val="24"/>
          <w:szCs w:val="24"/>
        </w:rPr>
        <w:t>s</w:t>
      </w:r>
      <w:r w:rsidRPr="00B5487F">
        <w:rPr>
          <w:rFonts w:asciiTheme="minorHAnsi" w:hAnsiTheme="minorHAnsi" w:cstheme="minorHAnsi"/>
          <w:sz w:val="24"/>
          <w:szCs w:val="24"/>
        </w:rPr>
        <w:t xml:space="preserve"> de recursos equipada</w:t>
      </w:r>
      <w:r w:rsidR="00E679CE" w:rsidRPr="00B5487F">
        <w:rPr>
          <w:rFonts w:asciiTheme="minorHAnsi" w:hAnsiTheme="minorHAnsi" w:cstheme="minorHAnsi"/>
          <w:sz w:val="24"/>
          <w:szCs w:val="24"/>
        </w:rPr>
        <w:t>s</w:t>
      </w:r>
      <w:r w:rsidRPr="00B5487F">
        <w:rPr>
          <w:rFonts w:asciiTheme="minorHAnsi" w:hAnsiTheme="minorHAnsi" w:cstheme="minorHAnsi"/>
          <w:sz w:val="24"/>
          <w:szCs w:val="24"/>
        </w:rPr>
        <w:t xml:space="preserve"> con material didáctico y específico para trabaj</w:t>
      </w:r>
      <w:r w:rsidR="00D028FE" w:rsidRPr="00B5487F">
        <w:rPr>
          <w:rFonts w:asciiTheme="minorHAnsi" w:hAnsiTheme="minorHAnsi" w:cstheme="minorHAnsi"/>
          <w:sz w:val="24"/>
          <w:szCs w:val="24"/>
        </w:rPr>
        <w:t>ar</w:t>
      </w:r>
      <w:r w:rsidRPr="00B5487F">
        <w:rPr>
          <w:rFonts w:asciiTheme="minorHAnsi" w:hAnsiTheme="minorHAnsi" w:cstheme="minorHAnsi"/>
          <w:sz w:val="24"/>
          <w:szCs w:val="24"/>
        </w:rPr>
        <w:t xml:space="preserve"> con estudiantes con </w:t>
      </w:r>
      <w:r w:rsidR="00D028FE" w:rsidRPr="00B5487F">
        <w:rPr>
          <w:rFonts w:asciiTheme="minorHAnsi" w:hAnsiTheme="minorHAnsi" w:cstheme="minorHAnsi"/>
          <w:sz w:val="24"/>
          <w:szCs w:val="24"/>
        </w:rPr>
        <w:t>n</w:t>
      </w:r>
      <w:r w:rsidRPr="00B5487F">
        <w:rPr>
          <w:rFonts w:asciiTheme="minorHAnsi" w:hAnsiTheme="minorHAnsi" w:cstheme="minorHAnsi"/>
          <w:sz w:val="24"/>
          <w:szCs w:val="24"/>
        </w:rPr>
        <w:t xml:space="preserve">ecesidades </w:t>
      </w:r>
      <w:r w:rsidR="00D028FE" w:rsidRPr="00B5487F">
        <w:rPr>
          <w:rFonts w:asciiTheme="minorHAnsi" w:hAnsiTheme="minorHAnsi" w:cstheme="minorHAnsi"/>
          <w:sz w:val="24"/>
          <w:szCs w:val="24"/>
        </w:rPr>
        <w:t>e</w:t>
      </w:r>
      <w:r w:rsidRPr="00B5487F">
        <w:rPr>
          <w:rFonts w:asciiTheme="minorHAnsi" w:hAnsiTheme="minorHAnsi" w:cstheme="minorHAnsi"/>
          <w:sz w:val="24"/>
          <w:szCs w:val="24"/>
        </w:rPr>
        <w:t xml:space="preserve">ducativas </w:t>
      </w:r>
      <w:r w:rsidR="00D028FE" w:rsidRPr="00B5487F">
        <w:rPr>
          <w:rFonts w:asciiTheme="minorHAnsi" w:hAnsiTheme="minorHAnsi" w:cstheme="minorHAnsi"/>
          <w:sz w:val="24"/>
          <w:szCs w:val="24"/>
        </w:rPr>
        <w:t>e</w:t>
      </w:r>
      <w:r w:rsidRPr="00B5487F">
        <w:rPr>
          <w:rFonts w:asciiTheme="minorHAnsi" w:hAnsiTheme="minorHAnsi" w:cstheme="minorHAnsi"/>
          <w:sz w:val="24"/>
          <w:szCs w:val="24"/>
        </w:rPr>
        <w:t>speciales.</w:t>
      </w:r>
    </w:p>
    <w:p w14:paraId="5D15FFEF" w14:textId="138DDF63" w:rsidR="000242C4" w:rsidRPr="00B5487F" w:rsidRDefault="00D028FE" w:rsidP="00B2626C">
      <w:pPr>
        <w:pStyle w:val="Prrafodelista"/>
        <w:numPr>
          <w:ilvl w:val="1"/>
          <w:numId w:val="3"/>
        </w:numPr>
        <w:spacing w:line="360" w:lineRule="auto"/>
        <w:ind w:left="284"/>
        <w:jc w:val="both"/>
        <w:rPr>
          <w:rFonts w:asciiTheme="minorHAnsi" w:hAnsiTheme="minorHAnsi" w:cstheme="minorHAnsi"/>
          <w:color w:val="000000"/>
          <w:sz w:val="24"/>
          <w:szCs w:val="24"/>
        </w:rPr>
      </w:pPr>
      <w:r w:rsidRPr="00B5487F">
        <w:rPr>
          <w:rFonts w:asciiTheme="minorHAnsi" w:hAnsiTheme="minorHAnsi" w:cstheme="minorHAnsi"/>
          <w:color w:val="000000"/>
          <w:sz w:val="24"/>
          <w:szCs w:val="24"/>
        </w:rPr>
        <w:t>El colegio cuenta con un b</w:t>
      </w:r>
      <w:r w:rsidR="000242C4" w:rsidRPr="00B5487F">
        <w:rPr>
          <w:rFonts w:asciiTheme="minorHAnsi" w:hAnsiTheme="minorHAnsi" w:cstheme="minorHAnsi"/>
          <w:color w:val="000000"/>
          <w:sz w:val="24"/>
          <w:szCs w:val="24"/>
        </w:rPr>
        <w:t>año</w:t>
      </w:r>
      <w:r w:rsidRPr="00B5487F">
        <w:rPr>
          <w:rFonts w:asciiTheme="minorHAnsi" w:hAnsiTheme="minorHAnsi" w:cstheme="minorHAnsi"/>
          <w:color w:val="000000"/>
          <w:sz w:val="24"/>
          <w:szCs w:val="24"/>
        </w:rPr>
        <w:t xml:space="preserve"> adaptado</w:t>
      </w:r>
      <w:r w:rsidR="000242C4" w:rsidRPr="00B5487F">
        <w:rPr>
          <w:rFonts w:asciiTheme="minorHAnsi" w:hAnsiTheme="minorHAnsi" w:cstheme="minorHAnsi"/>
          <w:color w:val="000000"/>
          <w:sz w:val="24"/>
          <w:szCs w:val="24"/>
        </w:rPr>
        <w:t xml:space="preserve"> para estudiantes </w:t>
      </w:r>
      <w:r w:rsidRPr="00B5487F">
        <w:rPr>
          <w:rFonts w:asciiTheme="minorHAnsi" w:hAnsiTheme="minorHAnsi" w:cstheme="minorHAnsi"/>
          <w:color w:val="000000"/>
          <w:sz w:val="24"/>
          <w:szCs w:val="24"/>
        </w:rPr>
        <w:t>con problemas de movilidad.</w:t>
      </w:r>
    </w:p>
    <w:p w14:paraId="30086125" w14:textId="052DC905" w:rsidR="000242C4" w:rsidRPr="00B5487F" w:rsidRDefault="000242C4" w:rsidP="00B2626C">
      <w:pPr>
        <w:pStyle w:val="Prrafodelista"/>
        <w:numPr>
          <w:ilvl w:val="1"/>
          <w:numId w:val="3"/>
        </w:numPr>
        <w:spacing w:line="360" w:lineRule="auto"/>
        <w:ind w:left="284"/>
        <w:jc w:val="both"/>
        <w:rPr>
          <w:rFonts w:asciiTheme="minorHAnsi" w:hAnsiTheme="minorHAnsi" w:cstheme="minorHAnsi"/>
          <w:color w:val="000000"/>
          <w:sz w:val="24"/>
          <w:szCs w:val="24"/>
        </w:rPr>
      </w:pPr>
      <w:r w:rsidRPr="00B5487F">
        <w:rPr>
          <w:rFonts w:asciiTheme="minorHAnsi" w:hAnsiTheme="minorHAnsi" w:cstheme="minorHAnsi"/>
          <w:color w:val="000000"/>
          <w:sz w:val="24"/>
          <w:szCs w:val="24"/>
        </w:rPr>
        <w:t>Rampa de acc</w:t>
      </w:r>
      <w:r w:rsidR="00D028FE" w:rsidRPr="00B5487F">
        <w:rPr>
          <w:rFonts w:asciiTheme="minorHAnsi" w:hAnsiTheme="minorHAnsi" w:cstheme="minorHAnsi"/>
          <w:color w:val="000000"/>
          <w:sz w:val="24"/>
          <w:szCs w:val="24"/>
        </w:rPr>
        <w:t>esibilidad</w:t>
      </w:r>
      <w:r w:rsidRPr="00B5487F">
        <w:rPr>
          <w:rFonts w:asciiTheme="minorHAnsi" w:hAnsiTheme="minorHAnsi" w:cstheme="minorHAnsi"/>
          <w:color w:val="000000"/>
          <w:sz w:val="24"/>
          <w:szCs w:val="24"/>
        </w:rPr>
        <w:t xml:space="preserve"> para </w:t>
      </w:r>
      <w:r w:rsidR="00B70384" w:rsidRPr="00B5487F">
        <w:rPr>
          <w:rFonts w:asciiTheme="minorHAnsi" w:hAnsiTheme="minorHAnsi" w:cstheme="minorHAnsi"/>
          <w:color w:val="000000"/>
          <w:sz w:val="24"/>
          <w:szCs w:val="24"/>
        </w:rPr>
        <w:t>estudiantes</w:t>
      </w:r>
      <w:r w:rsidRPr="00B5487F">
        <w:rPr>
          <w:rFonts w:asciiTheme="minorHAnsi" w:hAnsiTheme="minorHAnsi" w:cstheme="minorHAnsi"/>
          <w:color w:val="000000"/>
          <w:sz w:val="24"/>
          <w:szCs w:val="24"/>
        </w:rPr>
        <w:t xml:space="preserve"> con dificultad de desplazamiento. </w:t>
      </w:r>
    </w:p>
    <w:p w14:paraId="4B16D48A" w14:textId="77777777" w:rsidR="00D028FE" w:rsidRPr="00B5487F" w:rsidRDefault="00D028FE" w:rsidP="00B2626C">
      <w:pPr>
        <w:pStyle w:val="Prrafodelista"/>
        <w:spacing w:line="360" w:lineRule="auto"/>
        <w:ind w:left="284"/>
        <w:jc w:val="both"/>
        <w:rPr>
          <w:rFonts w:asciiTheme="minorHAnsi" w:hAnsiTheme="minorHAnsi" w:cstheme="minorHAnsi"/>
          <w:color w:val="000000"/>
          <w:sz w:val="24"/>
          <w:szCs w:val="24"/>
        </w:rPr>
      </w:pPr>
    </w:p>
    <w:p w14:paraId="62060819" w14:textId="5FD39F05" w:rsidR="00EF6075" w:rsidRPr="00B5487F" w:rsidRDefault="000242C4" w:rsidP="00B2626C">
      <w:pPr>
        <w:pStyle w:val="Prrafodelista"/>
        <w:numPr>
          <w:ilvl w:val="0"/>
          <w:numId w:val="3"/>
        </w:numPr>
        <w:spacing w:line="360" w:lineRule="auto"/>
        <w:ind w:left="284"/>
        <w:jc w:val="both"/>
        <w:rPr>
          <w:rFonts w:asciiTheme="minorHAnsi" w:hAnsiTheme="minorHAnsi" w:cstheme="minorHAnsi"/>
          <w:b/>
          <w:bCs/>
          <w:sz w:val="24"/>
          <w:szCs w:val="24"/>
        </w:rPr>
      </w:pPr>
      <w:r w:rsidRPr="00B5487F">
        <w:rPr>
          <w:rFonts w:asciiTheme="minorHAnsi" w:hAnsiTheme="minorHAnsi" w:cstheme="minorHAnsi"/>
          <w:b/>
          <w:bCs/>
          <w:sz w:val="24"/>
          <w:szCs w:val="24"/>
        </w:rPr>
        <w:t xml:space="preserve">Material de apoyo pedagógico: </w:t>
      </w:r>
    </w:p>
    <w:p w14:paraId="54887A7A" w14:textId="77777777" w:rsidR="00EF6075" w:rsidRPr="00B5487F" w:rsidRDefault="00EF6075" w:rsidP="00B2626C">
      <w:pPr>
        <w:pStyle w:val="Prrafodelista"/>
        <w:spacing w:line="360" w:lineRule="auto"/>
        <w:ind w:left="284"/>
        <w:jc w:val="both"/>
        <w:rPr>
          <w:rFonts w:asciiTheme="minorHAnsi" w:hAnsiTheme="minorHAnsi" w:cstheme="minorHAnsi"/>
          <w:sz w:val="24"/>
          <w:szCs w:val="24"/>
        </w:rPr>
      </w:pPr>
    </w:p>
    <w:p w14:paraId="1EE590FD" w14:textId="0C6EF38B" w:rsidR="00D028FE" w:rsidRPr="00B5487F" w:rsidRDefault="00EF6075" w:rsidP="00DF4DA0">
      <w:pPr>
        <w:pStyle w:val="Prrafodelista"/>
        <w:numPr>
          <w:ilvl w:val="0"/>
          <w:numId w:val="9"/>
        </w:numPr>
        <w:spacing w:line="360" w:lineRule="auto"/>
        <w:ind w:left="284"/>
        <w:jc w:val="both"/>
        <w:rPr>
          <w:rFonts w:asciiTheme="minorHAnsi" w:hAnsiTheme="minorHAnsi" w:cstheme="minorHAnsi"/>
          <w:sz w:val="24"/>
          <w:szCs w:val="24"/>
        </w:rPr>
      </w:pPr>
      <w:r w:rsidRPr="00B5487F">
        <w:rPr>
          <w:rFonts w:asciiTheme="minorHAnsi" w:hAnsiTheme="minorHAnsi" w:cstheme="minorHAnsi"/>
          <w:sz w:val="24"/>
          <w:szCs w:val="24"/>
        </w:rPr>
        <w:t xml:space="preserve">Los </w:t>
      </w:r>
      <w:r w:rsidR="0011194D" w:rsidRPr="00B5487F">
        <w:rPr>
          <w:rFonts w:asciiTheme="minorHAnsi" w:hAnsiTheme="minorHAnsi" w:cstheme="minorHAnsi"/>
          <w:sz w:val="24"/>
          <w:szCs w:val="24"/>
        </w:rPr>
        <w:t xml:space="preserve">y las </w:t>
      </w:r>
      <w:r w:rsidRPr="00B5487F">
        <w:rPr>
          <w:rFonts w:asciiTheme="minorHAnsi" w:hAnsiTheme="minorHAnsi" w:cstheme="minorHAnsi"/>
          <w:sz w:val="24"/>
          <w:szCs w:val="24"/>
        </w:rPr>
        <w:t xml:space="preserve">estudiantes que </w:t>
      </w:r>
      <w:r w:rsidR="00D028FE" w:rsidRPr="00B5487F">
        <w:rPr>
          <w:rFonts w:asciiTheme="minorHAnsi" w:hAnsiTheme="minorHAnsi" w:cstheme="minorHAnsi"/>
          <w:sz w:val="24"/>
          <w:szCs w:val="24"/>
        </w:rPr>
        <w:t>participan en el</w:t>
      </w:r>
      <w:r w:rsidRPr="00B5487F">
        <w:rPr>
          <w:rFonts w:asciiTheme="minorHAnsi" w:hAnsiTheme="minorHAnsi" w:cstheme="minorHAnsi"/>
          <w:sz w:val="24"/>
          <w:szCs w:val="24"/>
        </w:rPr>
        <w:t xml:space="preserve"> </w:t>
      </w:r>
      <w:r w:rsidR="00E679CE" w:rsidRPr="00B5487F">
        <w:rPr>
          <w:rFonts w:asciiTheme="minorHAnsi" w:hAnsiTheme="minorHAnsi" w:cstheme="minorHAnsi"/>
          <w:sz w:val="24"/>
          <w:szCs w:val="24"/>
        </w:rPr>
        <w:t>P</w:t>
      </w:r>
      <w:r w:rsidRPr="00B5487F">
        <w:rPr>
          <w:rFonts w:asciiTheme="minorHAnsi" w:hAnsiTheme="minorHAnsi" w:cstheme="minorHAnsi"/>
          <w:sz w:val="24"/>
          <w:szCs w:val="24"/>
        </w:rPr>
        <w:t>rograma de integración escolar cuentan con el apoyo de educadores diferenciales</w:t>
      </w:r>
      <w:r w:rsidR="005542ED" w:rsidRPr="00B5487F">
        <w:rPr>
          <w:rFonts w:asciiTheme="minorHAnsi" w:hAnsiTheme="minorHAnsi" w:cstheme="minorHAnsi"/>
          <w:sz w:val="24"/>
          <w:szCs w:val="24"/>
        </w:rPr>
        <w:t xml:space="preserve">, </w:t>
      </w:r>
      <w:r w:rsidR="00D028FE" w:rsidRPr="00B5487F">
        <w:rPr>
          <w:rFonts w:asciiTheme="minorHAnsi" w:hAnsiTheme="minorHAnsi" w:cstheme="minorHAnsi"/>
          <w:sz w:val="24"/>
          <w:szCs w:val="24"/>
        </w:rPr>
        <w:t>que brindan</w:t>
      </w:r>
      <w:r w:rsidRPr="00B5487F">
        <w:rPr>
          <w:rFonts w:asciiTheme="minorHAnsi" w:hAnsiTheme="minorHAnsi" w:cstheme="minorHAnsi"/>
          <w:sz w:val="24"/>
          <w:szCs w:val="24"/>
        </w:rPr>
        <w:t xml:space="preserve"> material</w:t>
      </w:r>
      <w:r w:rsidR="00D028FE" w:rsidRPr="00B5487F">
        <w:rPr>
          <w:rFonts w:asciiTheme="minorHAnsi" w:hAnsiTheme="minorHAnsi" w:cstheme="minorHAnsi"/>
          <w:sz w:val="24"/>
          <w:szCs w:val="24"/>
        </w:rPr>
        <w:t>es</w:t>
      </w:r>
      <w:r w:rsidRPr="00B5487F">
        <w:rPr>
          <w:rFonts w:asciiTheme="minorHAnsi" w:hAnsiTheme="minorHAnsi" w:cstheme="minorHAnsi"/>
          <w:sz w:val="24"/>
          <w:szCs w:val="24"/>
        </w:rPr>
        <w:t xml:space="preserve"> de apoyo específico </w:t>
      </w:r>
      <w:r w:rsidR="00D028FE" w:rsidRPr="00B5487F">
        <w:rPr>
          <w:rFonts w:asciiTheme="minorHAnsi" w:hAnsiTheme="minorHAnsi" w:cstheme="minorHAnsi"/>
          <w:sz w:val="24"/>
          <w:szCs w:val="24"/>
        </w:rPr>
        <w:t xml:space="preserve">según sus </w:t>
      </w:r>
      <w:r w:rsidRPr="00B5487F">
        <w:rPr>
          <w:rFonts w:asciiTheme="minorHAnsi" w:hAnsiTheme="minorHAnsi" w:cstheme="minorHAnsi"/>
          <w:sz w:val="24"/>
          <w:szCs w:val="24"/>
        </w:rPr>
        <w:t>necesidades educativas especiales</w:t>
      </w:r>
      <w:r w:rsidR="00D028FE" w:rsidRPr="00B5487F">
        <w:rPr>
          <w:rFonts w:asciiTheme="minorHAnsi" w:hAnsiTheme="minorHAnsi" w:cstheme="minorHAnsi"/>
          <w:sz w:val="24"/>
          <w:szCs w:val="24"/>
        </w:rPr>
        <w:t>.</w:t>
      </w:r>
    </w:p>
    <w:p w14:paraId="09657465" w14:textId="3060776B" w:rsidR="00EF6075" w:rsidRPr="00B5487F" w:rsidRDefault="00EF6075" w:rsidP="00B2626C">
      <w:pPr>
        <w:pStyle w:val="Prrafodelista"/>
        <w:numPr>
          <w:ilvl w:val="0"/>
          <w:numId w:val="9"/>
        </w:numPr>
        <w:spacing w:line="360" w:lineRule="auto"/>
        <w:ind w:left="284"/>
        <w:jc w:val="both"/>
        <w:rPr>
          <w:rFonts w:asciiTheme="minorHAnsi" w:hAnsiTheme="minorHAnsi" w:cstheme="minorHAnsi"/>
          <w:sz w:val="24"/>
          <w:szCs w:val="24"/>
        </w:rPr>
      </w:pPr>
      <w:r w:rsidRPr="00B5487F">
        <w:rPr>
          <w:rFonts w:asciiTheme="minorHAnsi" w:hAnsiTheme="minorHAnsi" w:cstheme="minorHAnsi"/>
          <w:sz w:val="24"/>
          <w:szCs w:val="24"/>
        </w:rPr>
        <w:t>Los profesores de asignatura</w:t>
      </w:r>
      <w:r w:rsidR="00122BA0" w:rsidRPr="00B5487F">
        <w:rPr>
          <w:rFonts w:asciiTheme="minorHAnsi" w:hAnsiTheme="minorHAnsi" w:cstheme="minorHAnsi"/>
          <w:sz w:val="24"/>
          <w:szCs w:val="24"/>
        </w:rPr>
        <w:t>,</w:t>
      </w:r>
      <w:r w:rsidRPr="00B5487F">
        <w:rPr>
          <w:rFonts w:asciiTheme="minorHAnsi" w:hAnsiTheme="minorHAnsi" w:cstheme="minorHAnsi"/>
          <w:sz w:val="24"/>
          <w:szCs w:val="24"/>
        </w:rPr>
        <w:t xml:space="preserve"> en conjunto a los profesores diferenciales</w:t>
      </w:r>
      <w:r w:rsidR="00B2626C" w:rsidRPr="00B5487F">
        <w:rPr>
          <w:rFonts w:asciiTheme="minorHAnsi" w:hAnsiTheme="minorHAnsi" w:cstheme="minorHAnsi"/>
          <w:sz w:val="24"/>
          <w:szCs w:val="24"/>
        </w:rPr>
        <w:t xml:space="preserve">, elaboran </w:t>
      </w:r>
      <w:r w:rsidR="002314FE" w:rsidRPr="00B5487F">
        <w:rPr>
          <w:rFonts w:asciiTheme="minorHAnsi" w:hAnsiTheme="minorHAnsi" w:cstheme="minorHAnsi"/>
          <w:sz w:val="24"/>
          <w:szCs w:val="24"/>
        </w:rPr>
        <w:t>Plan</w:t>
      </w:r>
      <w:r w:rsidR="00B2626C" w:rsidRPr="00B5487F">
        <w:rPr>
          <w:rFonts w:asciiTheme="minorHAnsi" w:hAnsiTheme="minorHAnsi" w:cstheme="minorHAnsi"/>
          <w:sz w:val="24"/>
          <w:szCs w:val="24"/>
        </w:rPr>
        <w:t>es</w:t>
      </w:r>
      <w:r w:rsidR="002314FE" w:rsidRPr="00B5487F">
        <w:rPr>
          <w:rFonts w:asciiTheme="minorHAnsi" w:hAnsiTheme="minorHAnsi" w:cstheme="minorHAnsi"/>
          <w:sz w:val="24"/>
          <w:szCs w:val="24"/>
        </w:rPr>
        <w:t xml:space="preserve"> de Adecuación Curricular Individual (</w:t>
      </w:r>
      <w:r w:rsidRPr="00B5487F">
        <w:rPr>
          <w:rFonts w:asciiTheme="minorHAnsi" w:hAnsiTheme="minorHAnsi" w:cstheme="minorHAnsi"/>
          <w:sz w:val="24"/>
          <w:szCs w:val="24"/>
        </w:rPr>
        <w:t>P</w:t>
      </w:r>
      <w:r w:rsidR="00B2626C" w:rsidRPr="00B5487F">
        <w:rPr>
          <w:rFonts w:asciiTheme="minorHAnsi" w:hAnsiTheme="minorHAnsi" w:cstheme="minorHAnsi"/>
          <w:sz w:val="24"/>
          <w:szCs w:val="24"/>
        </w:rPr>
        <w:t>ACI)</w:t>
      </w:r>
      <w:r w:rsidRPr="00B5487F">
        <w:rPr>
          <w:rFonts w:asciiTheme="minorHAnsi" w:hAnsiTheme="minorHAnsi" w:cstheme="minorHAnsi"/>
          <w:sz w:val="24"/>
          <w:szCs w:val="24"/>
        </w:rPr>
        <w:t xml:space="preserve"> para los </w:t>
      </w:r>
      <w:r w:rsidR="00B2626C" w:rsidRPr="00B5487F">
        <w:rPr>
          <w:rFonts w:asciiTheme="minorHAnsi" w:hAnsiTheme="minorHAnsi" w:cstheme="minorHAnsi"/>
          <w:sz w:val="24"/>
          <w:szCs w:val="24"/>
        </w:rPr>
        <w:t xml:space="preserve">y las </w:t>
      </w:r>
      <w:r w:rsidRPr="00B5487F">
        <w:rPr>
          <w:rFonts w:asciiTheme="minorHAnsi" w:hAnsiTheme="minorHAnsi" w:cstheme="minorHAnsi"/>
          <w:sz w:val="24"/>
          <w:szCs w:val="24"/>
        </w:rPr>
        <w:t>estudiantes que</w:t>
      </w:r>
      <w:r w:rsidR="00B2626C" w:rsidRPr="00B5487F">
        <w:rPr>
          <w:rFonts w:asciiTheme="minorHAnsi" w:hAnsiTheme="minorHAnsi" w:cstheme="minorHAnsi"/>
          <w:sz w:val="24"/>
          <w:szCs w:val="24"/>
        </w:rPr>
        <w:t xml:space="preserve">, a pesar de las diversas estrategias implementadas </w:t>
      </w:r>
      <w:r w:rsidR="00CD1F73">
        <w:rPr>
          <w:rFonts w:asciiTheme="minorHAnsi" w:hAnsiTheme="minorHAnsi" w:cstheme="minorHAnsi"/>
          <w:sz w:val="24"/>
          <w:szCs w:val="24"/>
        </w:rPr>
        <w:t xml:space="preserve">en el aula </w:t>
      </w:r>
      <w:r w:rsidR="00B2626C" w:rsidRPr="00B5487F">
        <w:rPr>
          <w:rFonts w:asciiTheme="minorHAnsi" w:hAnsiTheme="minorHAnsi" w:cstheme="minorHAnsi"/>
          <w:sz w:val="24"/>
          <w:szCs w:val="24"/>
        </w:rPr>
        <w:t xml:space="preserve">requieren ajustes curriculares, </w:t>
      </w:r>
      <w:r w:rsidR="00043CDB" w:rsidRPr="00B5487F">
        <w:rPr>
          <w:rFonts w:asciiTheme="minorHAnsi" w:hAnsiTheme="minorHAnsi" w:cstheme="minorHAnsi"/>
          <w:sz w:val="24"/>
          <w:szCs w:val="24"/>
        </w:rPr>
        <w:t>según lo establece el decreto 8</w:t>
      </w:r>
      <w:r w:rsidRPr="00B5487F">
        <w:rPr>
          <w:rFonts w:asciiTheme="minorHAnsi" w:hAnsiTheme="minorHAnsi" w:cstheme="minorHAnsi"/>
          <w:sz w:val="24"/>
          <w:szCs w:val="24"/>
        </w:rPr>
        <w:t>3</w:t>
      </w:r>
      <w:r w:rsidR="00B2626C" w:rsidRPr="00B5487F">
        <w:rPr>
          <w:rFonts w:asciiTheme="minorHAnsi" w:hAnsiTheme="minorHAnsi" w:cstheme="minorHAnsi"/>
          <w:sz w:val="24"/>
          <w:szCs w:val="24"/>
        </w:rPr>
        <w:t>/2015</w:t>
      </w:r>
      <w:r w:rsidRPr="00B5487F">
        <w:rPr>
          <w:rFonts w:asciiTheme="minorHAnsi" w:hAnsiTheme="minorHAnsi" w:cstheme="minorHAnsi"/>
          <w:sz w:val="24"/>
          <w:szCs w:val="24"/>
        </w:rPr>
        <w:t xml:space="preserve">. </w:t>
      </w:r>
    </w:p>
    <w:p w14:paraId="437FD032" w14:textId="1962F4AB" w:rsidR="005C65EE" w:rsidRPr="00B5487F" w:rsidRDefault="00E82B30" w:rsidP="00B2626C">
      <w:pPr>
        <w:spacing w:line="360" w:lineRule="auto"/>
        <w:rPr>
          <w:rFonts w:asciiTheme="minorHAnsi" w:hAnsiTheme="minorHAnsi" w:cstheme="minorHAnsi"/>
          <w:b/>
          <w:sz w:val="24"/>
          <w:szCs w:val="24"/>
        </w:rPr>
      </w:pPr>
      <w:r w:rsidRPr="00B5487F">
        <w:rPr>
          <w:rFonts w:asciiTheme="minorHAnsi" w:hAnsiTheme="minorHAnsi" w:cstheme="minorHAnsi"/>
          <w:b/>
          <w:sz w:val="24"/>
          <w:szCs w:val="24"/>
        </w:rPr>
        <w:br w:type="page"/>
      </w:r>
    </w:p>
    <w:p w14:paraId="18F322E9" w14:textId="6DBA9683" w:rsidR="00E82B30" w:rsidRPr="00B5487F" w:rsidRDefault="00E10BDF" w:rsidP="00DD7C02">
      <w:pPr>
        <w:pStyle w:val="Ttulo1"/>
        <w:numPr>
          <w:ilvl w:val="0"/>
          <w:numId w:val="8"/>
        </w:numPr>
        <w:spacing w:line="360" w:lineRule="auto"/>
        <w:rPr>
          <w:rFonts w:asciiTheme="minorHAnsi" w:hAnsiTheme="minorHAnsi" w:cstheme="minorHAnsi"/>
          <w:szCs w:val="24"/>
        </w:rPr>
        <w:sectPr w:rsidR="00E82B30" w:rsidRPr="00B5487F" w:rsidSect="003C3761">
          <w:footerReference w:type="default" r:id="rId13"/>
          <w:pgSz w:w="12240" w:h="15840"/>
          <w:pgMar w:top="1418" w:right="1701" w:bottom="1418" w:left="1701" w:header="708" w:footer="708" w:gutter="0"/>
          <w:pgNumType w:start="1"/>
          <w:cols w:space="708"/>
          <w:titlePg/>
          <w:docGrid w:linePitch="360"/>
        </w:sectPr>
      </w:pPr>
      <w:bookmarkStart w:id="33" w:name="_Toc74822071"/>
      <w:r w:rsidRPr="00B5487F">
        <w:rPr>
          <w:rFonts w:asciiTheme="minorHAnsi" w:hAnsiTheme="minorHAnsi" w:cstheme="minorHAnsi"/>
          <w:szCs w:val="24"/>
        </w:rPr>
        <w:lastRenderedPageBreak/>
        <w:t>Objetivos y plan</w:t>
      </w:r>
      <w:r w:rsidR="00784C7C" w:rsidRPr="00B5487F">
        <w:rPr>
          <w:rFonts w:asciiTheme="minorHAnsi" w:hAnsiTheme="minorHAnsi" w:cstheme="minorHAnsi"/>
          <w:szCs w:val="24"/>
        </w:rPr>
        <w:t xml:space="preserve"> de acción</w:t>
      </w:r>
      <w:bookmarkEnd w:id="33"/>
    </w:p>
    <w:p w14:paraId="590AF666" w14:textId="4359F46E" w:rsidR="0048435E" w:rsidRPr="00B5487F" w:rsidRDefault="00847093" w:rsidP="0011194D">
      <w:pPr>
        <w:spacing w:line="360" w:lineRule="auto"/>
        <w:jc w:val="both"/>
        <w:rPr>
          <w:rFonts w:asciiTheme="minorHAnsi" w:hAnsiTheme="minorHAnsi" w:cstheme="minorHAnsi"/>
          <w:sz w:val="24"/>
          <w:szCs w:val="24"/>
        </w:rPr>
      </w:pPr>
      <w:bookmarkStart w:id="34" w:name="_Toc479869670"/>
      <w:r w:rsidRPr="00B5487F">
        <w:rPr>
          <w:rFonts w:asciiTheme="minorHAnsi" w:hAnsiTheme="minorHAnsi" w:cstheme="minorHAnsi"/>
          <w:sz w:val="24"/>
          <w:szCs w:val="24"/>
        </w:rPr>
        <w:t xml:space="preserve">Para dar cumplimiento a lo señalado en la Ley 20.845/2015 </w:t>
      </w:r>
      <w:r w:rsidR="00CE3E1D" w:rsidRPr="00B5487F">
        <w:rPr>
          <w:rFonts w:asciiTheme="minorHAnsi" w:hAnsiTheme="minorHAnsi" w:cstheme="minorHAnsi"/>
          <w:sz w:val="24"/>
          <w:szCs w:val="24"/>
        </w:rPr>
        <w:t>sobre Inclusión Escolar</w:t>
      </w:r>
      <w:r w:rsidRPr="00B5487F">
        <w:rPr>
          <w:rFonts w:asciiTheme="minorHAnsi" w:hAnsiTheme="minorHAnsi" w:cstheme="minorHAnsi"/>
          <w:sz w:val="24"/>
          <w:szCs w:val="24"/>
        </w:rPr>
        <w:t>, se declaran los siguientes objetivos</w:t>
      </w:r>
      <w:bookmarkEnd w:id="34"/>
      <w:r w:rsidR="0011194D" w:rsidRPr="00B5487F">
        <w:rPr>
          <w:rFonts w:asciiTheme="minorHAnsi" w:hAnsiTheme="minorHAnsi" w:cstheme="minorHAnsi"/>
          <w:sz w:val="24"/>
          <w:szCs w:val="24"/>
        </w:rPr>
        <w:t xml:space="preserve">; </w:t>
      </w:r>
    </w:p>
    <w:p w14:paraId="6CCDD705" w14:textId="77777777" w:rsidR="00DF4DA0" w:rsidRPr="00B5487F" w:rsidRDefault="00DF4DA0" w:rsidP="008070EC">
      <w:pPr>
        <w:spacing w:line="240" w:lineRule="auto"/>
        <w:jc w:val="both"/>
        <w:rPr>
          <w:rFonts w:asciiTheme="minorHAnsi" w:hAnsiTheme="minorHAnsi" w:cstheme="minorHAnsi"/>
          <w:sz w:val="24"/>
          <w:szCs w:val="24"/>
        </w:rPr>
      </w:pPr>
    </w:p>
    <w:p w14:paraId="29D22639" w14:textId="1568CCE6" w:rsidR="0048435E" w:rsidRPr="00B5487F" w:rsidRDefault="00784C7C" w:rsidP="00DD7C02">
      <w:pPr>
        <w:pStyle w:val="Ttulo2"/>
        <w:numPr>
          <w:ilvl w:val="1"/>
          <w:numId w:val="8"/>
        </w:numPr>
        <w:spacing w:line="360" w:lineRule="auto"/>
        <w:rPr>
          <w:rFonts w:asciiTheme="minorHAnsi" w:hAnsiTheme="minorHAnsi" w:cstheme="minorHAnsi"/>
          <w:szCs w:val="24"/>
        </w:rPr>
      </w:pPr>
      <w:r w:rsidRPr="00B5487F">
        <w:rPr>
          <w:rFonts w:asciiTheme="minorHAnsi" w:hAnsiTheme="minorHAnsi" w:cstheme="minorHAnsi"/>
          <w:szCs w:val="24"/>
        </w:rPr>
        <w:t xml:space="preserve"> </w:t>
      </w:r>
      <w:bookmarkStart w:id="35" w:name="_Toc74822072"/>
      <w:r w:rsidR="00F70DF3" w:rsidRPr="00B5487F">
        <w:rPr>
          <w:rFonts w:asciiTheme="minorHAnsi" w:hAnsiTheme="minorHAnsi" w:cstheme="minorHAnsi"/>
          <w:szCs w:val="24"/>
        </w:rPr>
        <w:t>Objetivo general</w:t>
      </w:r>
      <w:r w:rsidRPr="00B5487F">
        <w:rPr>
          <w:rFonts w:asciiTheme="minorHAnsi" w:hAnsiTheme="minorHAnsi" w:cstheme="minorHAnsi"/>
          <w:szCs w:val="24"/>
        </w:rPr>
        <w:t>:</w:t>
      </w:r>
      <w:bookmarkEnd w:id="35"/>
      <w:r w:rsidRPr="00B5487F">
        <w:rPr>
          <w:rFonts w:asciiTheme="minorHAnsi" w:hAnsiTheme="minorHAnsi" w:cstheme="minorHAnsi"/>
          <w:szCs w:val="24"/>
        </w:rPr>
        <w:t xml:space="preserve">  </w:t>
      </w:r>
    </w:p>
    <w:p w14:paraId="0424E76A" w14:textId="77777777" w:rsidR="00784C7C" w:rsidRPr="00B5487F" w:rsidRDefault="00784C7C" w:rsidP="008070EC">
      <w:pPr>
        <w:spacing w:line="240" w:lineRule="auto"/>
        <w:rPr>
          <w:rFonts w:asciiTheme="minorHAnsi" w:hAnsiTheme="minorHAnsi" w:cstheme="minorHAnsi"/>
          <w:sz w:val="24"/>
          <w:szCs w:val="24"/>
        </w:rPr>
      </w:pPr>
    </w:p>
    <w:p w14:paraId="69C110D8" w14:textId="74DEE7D4" w:rsidR="00FC3612" w:rsidRPr="00B5487F" w:rsidRDefault="00FC3612" w:rsidP="00FC3612">
      <w:pPr>
        <w:pStyle w:val="Textoindependiente"/>
        <w:spacing w:line="360" w:lineRule="auto"/>
        <w:ind w:right="-93"/>
        <w:jc w:val="both"/>
        <w:rPr>
          <w:rFonts w:asciiTheme="minorHAnsi" w:hAnsiTheme="minorHAnsi" w:cstheme="minorHAnsi"/>
        </w:rPr>
      </w:pPr>
      <w:r w:rsidRPr="00B5487F">
        <w:rPr>
          <w:rFonts w:asciiTheme="minorHAnsi" w:hAnsiTheme="minorHAnsi" w:cstheme="minorHAnsi"/>
        </w:rPr>
        <w:t>Fomentar</w:t>
      </w:r>
      <w:r w:rsidRPr="00B5487F">
        <w:rPr>
          <w:rFonts w:asciiTheme="minorHAnsi" w:hAnsiTheme="minorHAnsi" w:cstheme="minorHAnsi"/>
          <w:spacing w:val="1"/>
        </w:rPr>
        <w:t xml:space="preserve"> </w:t>
      </w:r>
      <w:r w:rsidRPr="00B5487F">
        <w:rPr>
          <w:rFonts w:asciiTheme="minorHAnsi" w:hAnsiTheme="minorHAnsi" w:cstheme="minorHAnsi"/>
        </w:rPr>
        <w:t>el</w:t>
      </w:r>
      <w:r w:rsidRPr="00B5487F">
        <w:rPr>
          <w:rFonts w:asciiTheme="minorHAnsi" w:hAnsiTheme="minorHAnsi" w:cstheme="minorHAnsi"/>
          <w:spacing w:val="1"/>
        </w:rPr>
        <w:t xml:space="preserve"> </w:t>
      </w:r>
      <w:r w:rsidRPr="00B5487F">
        <w:rPr>
          <w:rFonts w:asciiTheme="minorHAnsi" w:hAnsiTheme="minorHAnsi" w:cstheme="minorHAnsi"/>
        </w:rPr>
        <w:t>desarrollo</w:t>
      </w:r>
      <w:r w:rsidRPr="00B5487F">
        <w:rPr>
          <w:rFonts w:asciiTheme="minorHAnsi" w:hAnsiTheme="minorHAnsi" w:cstheme="minorHAnsi"/>
          <w:spacing w:val="1"/>
        </w:rPr>
        <w:t xml:space="preserve"> </w:t>
      </w:r>
      <w:r w:rsidRPr="00B5487F">
        <w:rPr>
          <w:rFonts w:asciiTheme="minorHAnsi" w:hAnsiTheme="minorHAnsi" w:cstheme="minorHAnsi"/>
        </w:rPr>
        <w:t>de</w:t>
      </w:r>
      <w:r w:rsidRPr="00B5487F">
        <w:rPr>
          <w:rFonts w:asciiTheme="minorHAnsi" w:hAnsiTheme="minorHAnsi" w:cstheme="minorHAnsi"/>
          <w:spacing w:val="1"/>
        </w:rPr>
        <w:t xml:space="preserve"> </w:t>
      </w:r>
      <w:r w:rsidRPr="00B5487F">
        <w:rPr>
          <w:rFonts w:asciiTheme="minorHAnsi" w:hAnsiTheme="minorHAnsi" w:cstheme="minorHAnsi"/>
        </w:rPr>
        <w:t>comunidades</w:t>
      </w:r>
      <w:r w:rsidRPr="00B5487F">
        <w:rPr>
          <w:rFonts w:asciiTheme="minorHAnsi" w:hAnsiTheme="minorHAnsi" w:cstheme="minorHAnsi"/>
          <w:spacing w:val="67"/>
        </w:rPr>
        <w:t xml:space="preserve"> </w:t>
      </w:r>
      <w:r w:rsidRPr="00B5487F">
        <w:rPr>
          <w:rFonts w:asciiTheme="minorHAnsi" w:hAnsiTheme="minorHAnsi" w:cstheme="minorHAnsi"/>
        </w:rPr>
        <w:t>educativas</w:t>
      </w:r>
      <w:r w:rsidRPr="00B5487F">
        <w:rPr>
          <w:rFonts w:asciiTheme="minorHAnsi" w:hAnsiTheme="minorHAnsi" w:cstheme="minorHAnsi"/>
          <w:spacing w:val="67"/>
        </w:rPr>
        <w:t xml:space="preserve"> </w:t>
      </w:r>
      <w:r w:rsidRPr="00B5487F">
        <w:rPr>
          <w:rFonts w:asciiTheme="minorHAnsi" w:hAnsiTheme="minorHAnsi" w:cstheme="minorHAnsi"/>
        </w:rPr>
        <w:t>inclusivas,</w:t>
      </w:r>
      <w:r w:rsidRPr="00B5487F">
        <w:rPr>
          <w:rFonts w:asciiTheme="minorHAnsi" w:hAnsiTheme="minorHAnsi" w:cstheme="minorHAnsi"/>
          <w:spacing w:val="-64"/>
        </w:rPr>
        <w:t xml:space="preserve"> </w:t>
      </w:r>
      <w:r w:rsidRPr="00B5487F">
        <w:rPr>
          <w:rFonts w:asciiTheme="minorHAnsi" w:hAnsiTheme="minorHAnsi" w:cstheme="minorHAnsi"/>
        </w:rPr>
        <w:t>colaborativas</w:t>
      </w:r>
      <w:r w:rsidRPr="00B5487F">
        <w:rPr>
          <w:rFonts w:asciiTheme="minorHAnsi" w:hAnsiTheme="minorHAnsi" w:cstheme="minorHAnsi"/>
          <w:spacing w:val="1"/>
        </w:rPr>
        <w:t xml:space="preserve"> </w:t>
      </w:r>
      <w:r w:rsidRPr="00B5487F">
        <w:rPr>
          <w:rFonts w:asciiTheme="minorHAnsi" w:hAnsiTheme="minorHAnsi" w:cstheme="minorHAnsi"/>
        </w:rPr>
        <w:t>y</w:t>
      </w:r>
      <w:r w:rsidRPr="00B5487F">
        <w:rPr>
          <w:rFonts w:asciiTheme="minorHAnsi" w:hAnsiTheme="minorHAnsi" w:cstheme="minorHAnsi"/>
          <w:spacing w:val="1"/>
        </w:rPr>
        <w:t xml:space="preserve"> </w:t>
      </w:r>
      <w:r w:rsidRPr="00B5487F">
        <w:rPr>
          <w:rFonts w:asciiTheme="minorHAnsi" w:hAnsiTheme="minorHAnsi" w:cstheme="minorHAnsi"/>
        </w:rPr>
        <w:t>basadas</w:t>
      </w:r>
      <w:r w:rsidRPr="00B5487F">
        <w:rPr>
          <w:rFonts w:asciiTheme="minorHAnsi" w:hAnsiTheme="minorHAnsi" w:cstheme="minorHAnsi"/>
          <w:spacing w:val="1"/>
        </w:rPr>
        <w:t xml:space="preserve"> </w:t>
      </w:r>
      <w:r w:rsidRPr="00B5487F">
        <w:rPr>
          <w:rFonts w:asciiTheme="minorHAnsi" w:hAnsiTheme="minorHAnsi" w:cstheme="minorHAnsi"/>
        </w:rPr>
        <w:t>en</w:t>
      </w:r>
      <w:r w:rsidRPr="00B5487F">
        <w:rPr>
          <w:rFonts w:asciiTheme="minorHAnsi" w:hAnsiTheme="minorHAnsi" w:cstheme="minorHAnsi"/>
          <w:spacing w:val="1"/>
        </w:rPr>
        <w:t xml:space="preserve"> </w:t>
      </w:r>
      <w:r w:rsidRPr="00B5487F">
        <w:rPr>
          <w:rFonts w:asciiTheme="minorHAnsi" w:hAnsiTheme="minorHAnsi" w:cstheme="minorHAnsi"/>
        </w:rPr>
        <w:t>el</w:t>
      </w:r>
      <w:r w:rsidRPr="00B5487F">
        <w:rPr>
          <w:rFonts w:asciiTheme="minorHAnsi" w:hAnsiTheme="minorHAnsi" w:cstheme="minorHAnsi"/>
          <w:spacing w:val="1"/>
        </w:rPr>
        <w:t xml:space="preserve"> </w:t>
      </w:r>
      <w:r w:rsidRPr="00B5487F">
        <w:rPr>
          <w:rFonts w:asciiTheme="minorHAnsi" w:hAnsiTheme="minorHAnsi" w:cstheme="minorHAnsi"/>
        </w:rPr>
        <w:t>respeto,</w:t>
      </w:r>
      <w:r w:rsidRPr="00B5487F">
        <w:rPr>
          <w:rFonts w:asciiTheme="minorHAnsi" w:hAnsiTheme="minorHAnsi" w:cstheme="minorHAnsi"/>
          <w:spacing w:val="1"/>
        </w:rPr>
        <w:t xml:space="preserve"> </w:t>
      </w:r>
      <w:r w:rsidRPr="00B5487F">
        <w:rPr>
          <w:rFonts w:asciiTheme="minorHAnsi" w:hAnsiTheme="minorHAnsi" w:cstheme="minorHAnsi"/>
        </w:rPr>
        <w:t>a</w:t>
      </w:r>
      <w:r w:rsidRPr="00B5487F">
        <w:rPr>
          <w:rFonts w:asciiTheme="minorHAnsi" w:hAnsiTheme="minorHAnsi" w:cstheme="minorHAnsi"/>
          <w:spacing w:val="1"/>
        </w:rPr>
        <w:t xml:space="preserve"> </w:t>
      </w:r>
      <w:r w:rsidRPr="00B5487F">
        <w:rPr>
          <w:rFonts w:asciiTheme="minorHAnsi" w:hAnsiTheme="minorHAnsi" w:cstheme="minorHAnsi"/>
        </w:rPr>
        <w:t>través</w:t>
      </w:r>
      <w:r w:rsidRPr="00B5487F">
        <w:rPr>
          <w:rFonts w:asciiTheme="minorHAnsi" w:hAnsiTheme="minorHAnsi" w:cstheme="minorHAnsi"/>
          <w:spacing w:val="1"/>
        </w:rPr>
        <w:t xml:space="preserve"> </w:t>
      </w:r>
      <w:r w:rsidRPr="00B5487F">
        <w:rPr>
          <w:rFonts w:asciiTheme="minorHAnsi" w:hAnsiTheme="minorHAnsi" w:cstheme="minorHAnsi"/>
        </w:rPr>
        <w:t>de</w:t>
      </w:r>
      <w:r w:rsidRPr="00B5487F">
        <w:rPr>
          <w:rFonts w:asciiTheme="minorHAnsi" w:hAnsiTheme="minorHAnsi" w:cstheme="minorHAnsi"/>
          <w:spacing w:val="1"/>
        </w:rPr>
        <w:t xml:space="preserve"> </w:t>
      </w:r>
      <w:r w:rsidRPr="00B5487F">
        <w:rPr>
          <w:rFonts w:asciiTheme="minorHAnsi" w:hAnsiTheme="minorHAnsi" w:cstheme="minorHAnsi"/>
        </w:rPr>
        <w:t>la</w:t>
      </w:r>
      <w:r w:rsidRPr="00B5487F">
        <w:rPr>
          <w:rFonts w:asciiTheme="minorHAnsi" w:hAnsiTheme="minorHAnsi" w:cstheme="minorHAnsi"/>
          <w:spacing w:val="1"/>
        </w:rPr>
        <w:t xml:space="preserve"> </w:t>
      </w:r>
      <w:r w:rsidRPr="00B5487F">
        <w:rPr>
          <w:rFonts w:asciiTheme="minorHAnsi" w:hAnsiTheme="minorHAnsi" w:cstheme="minorHAnsi"/>
        </w:rPr>
        <w:t>eliminación</w:t>
      </w:r>
      <w:r w:rsidRPr="00B5487F">
        <w:rPr>
          <w:rFonts w:asciiTheme="minorHAnsi" w:hAnsiTheme="minorHAnsi" w:cstheme="minorHAnsi"/>
          <w:spacing w:val="1"/>
        </w:rPr>
        <w:t xml:space="preserve"> </w:t>
      </w:r>
      <w:r w:rsidRPr="00B5487F">
        <w:rPr>
          <w:rFonts w:asciiTheme="minorHAnsi" w:hAnsiTheme="minorHAnsi" w:cstheme="minorHAnsi"/>
        </w:rPr>
        <w:t>de</w:t>
      </w:r>
      <w:r w:rsidRPr="00B5487F">
        <w:rPr>
          <w:rFonts w:asciiTheme="minorHAnsi" w:hAnsiTheme="minorHAnsi" w:cstheme="minorHAnsi"/>
          <w:spacing w:val="1"/>
        </w:rPr>
        <w:t xml:space="preserve"> </w:t>
      </w:r>
      <w:r w:rsidRPr="00B5487F">
        <w:rPr>
          <w:rFonts w:asciiTheme="minorHAnsi" w:hAnsiTheme="minorHAnsi" w:cstheme="minorHAnsi"/>
        </w:rPr>
        <w:t>los</w:t>
      </w:r>
      <w:r w:rsidRPr="00B5487F">
        <w:rPr>
          <w:rFonts w:asciiTheme="minorHAnsi" w:hAnsiTheme="minorHAnsi" w:cstheme="minorHAnsi"/>
          <w:spacing w:val="1"/>
        </w:rPr>
        <w:t xml:space="preserve"> </w:t>
      </w:r>
      <w:r w:rsidRPr="00B5487F">
        <w:rPr>
          <w:rFonts w:asciiTheme="minorHAnsi" w:hAnsiTheme="minorHAnsi" w:cstheme="minorHAnsi"/>
        </w:rPr>
        <w:t>mecanismos que generan discriminación y la promoción de relaciones inclusivas al interior</w:t>
      </w:r>
      <w:r w:rsidRPr="00B5487F">
        <w:rPr>
          <w:rFonts w:asciiTheme="minorHAnsi" w:hAnsiTheme="minorHAnsi" w:cstheme="minorHAnsi"/>
          <w:spacing w:val="-1"/>
        </w:rPr>
        <w:t xml:space="preserve"> </w:t>
      </w:r>
      <w:r w:rsidRPr="00B5487F">
        <w:rPr>
          <w:rFonts w:asciiTheme="minorHAnsi" w:hAnsiTheme="minorHAnsi" w:cstheme="minorHAnsi"/>
        </w:rPr>
        <w:t>del</w:t>
      </w:r>
      <w:r w:rsidRPr="00B5487F">
        <w:rPr>
          <w:rFonts w:asciiTheme="minorHAnsi" w:hAnsiTheme="minorHAnsi" w:cstheme="minorHAnsi"/>
          <w:spacing w:val="-3"/>
        </w:rPr>
        <w:t xml:space="preserve"> </w:t>
      </w:r>
      <w:r w:rsidRPr="00B5487F">
        <w:rPr>
          <w:rFonts w:asciiTheme="minorHAnsi" w:hAnsiTheme="minorHAnsi" w:cstheme="minorHAnsi"/>
        </w:rPr>
        <w:t>establecimiento</w:t>
      </w:r>
      <w:r w:rsidRPr="00B5487F">
        <w:rPr>
          <w:rFonts w:asciiTheme="minorHAnsi" w:hAnsiTheme="minorHAnsi" w:cstheme="minorHAnsi"/>
          <w:spacing w:val="2"/>
        </w:rPr>
        <w:t xml:space="preserve"> </w:t>
      </w:r>
      <w:r w:rsidRPr="00B5487F">
        <w:rPr>
          <w:rFonts w:asciiTheme="minorHAnsi" w:hAnsiTheme="minorHAnsi" w:cstheme="minorHAnsi"/>
        </w:rPr>
        <w:t>educacional.</w:t>
      </w:r>
    </w:p>
    <w:p w14:paraId="1F4F0A53" w14:textId="77777777" w:rsidR="00E10BDF" w:rsidRPr="00B5487F" w:rsidRDefault="00E10BDF" w:rsidP="00095579">
      <w:pPr>
        <w:spacing w:line="360" w:lineRule="auto"/>
        <w:rPr>
          <w:rFonts w:asciiTheme="minorHAnsi" w:hAnsiTheme="minorHAnsi" w:cstheme="minorHAnsi"/>
          <w:sz w:val="24"/>
          <w:szCs w:val="24"/>
        </w:rPr>
      </w:pPr>
    </w:p>
    <w:p w14:paraId="1FBEE5A3" w14:textId="5DF26A04" w:rsidR="0048435E" w:rsidRPr="00B5487F" w:rsidRDefault="00784C7C" w:rsidP="00DD7C02">
      <w:pPr>
        <w:pStyle w:val="Ttulo2"/>
        <w:numPr>
          <w:ilvl w:val="1"/>
          <w:numId w:val="8"/>
        </w:numPr>
        <w:spacing w:line="360" w:lineRule="auto"/>
        <w:rPr>
          <w:rFonts w:asciiTheme="minorHAnsi" w:hAnsiTheme="minorHAnsi" w:cstheme="minorHAnsi"/>
          <w:szCs w:val="24"/>
        </w:rPr>
      </w:pPr>
      <w:r w:rsidRPr="00B5487F">
        <w:rPr>
          <w:rFonts w:asciiTheme="minorHAnsi" w:hAnsiTheme="minorHAnsi" w:cstheme="minorHAnsi"/>
          <w:szCs w:val="24"/>
        </w:rPr>
        <w:t xml:space="preserve"> </w:t>
      </w:r>
      <w:bookmarkStart w:id="36" w:name="_Toc74822073"/>
      <w:r w:rsidR="00F70DF3" w:rsidRPr="00B5487F">
        <w:rPr>
          <w:rFonts w:asciiTheme="minorHAnsi" w:hAnsiTheme="minorHAnsi" w:cstheme="minorHAnsi"/>
          <w:szCs w:val="24"/>
        </w:rPr>
        <w:t>O</w:t>
      </w:r>
      <w:r w:rsidRPr="00B5487F">
        <w:rPr>
          <w:rFonts w:asciiTheme="minorHAnsi" w:hAnsiTheme="minorHAnsi" w:cstheme="minorHAnsi"/>
          <w:szCs w:val="24"/>
        </w:rPr>
        <w:t>bjetivos específicos:</w:t>
      </w:r>
      <w:bookmarkEnd w:id="36"/>
      <w:r w:rsidRPr="00B5487F">
        <w:rPr>
          <w:rFonts w:asciiTheme="minorHAnsi" w:hAnsiTheme="minorHAnsi" w:cstheme="minorHAnsi"/>
          <w:szCs w:val="24"/>
        </w:rPr>
        <w:t xml:space="preserve"> </w:t>
      </w:r>
    </w:p>
    <w:p w14:paraId="37DB7159" w14:textId="77777777" w:rsidR="00784C7C" w:rsidRPr="00B5487F" w:rsidRDefault="00784C7C" w:rsidP="008070EC">
      <w:pPr>
        <w:spacing w:line="276" w:lineRule="auto"/>
        <w:jc w:val="both"/>
        <w:rPr>
          <w:rFonts w:asciiTheme="minorHAnsi" w:hAnsiTheme="minorHAnsi" w:cstheme="minorHAnsi"/>
          <w:sz w:val="24"/>
          <w:szCs w:val="24"/>
        </w:rPr>
      </w:pPr>
    </w:p>
    <w:p w14:paraId="3276380B" w14:textId="4DEF5756" w:rsidR="0048435E" w:rsidRPr="00B5487F" w:rsidRDefault="0048435E" w:rsidP="00D27CE4">
      <w:pPr>
        <w:pStyle w:val="Prrafodelista"/>
        <w:numPr>
          <w:ilvl w:val="2"/>
          <w:numId w:val="13"/>
        </w:numPr>
        <w:spacing w:line="360" w:lineRule="auto"/>
        <w:ind w:left="426"/>
        <w:jc w:val="both"/>
        <w:rPr>
          <w:rFonts w:asciiTheme="minorHAnsi" w:hAnsiTheme="minorHAnsi" w:cstheme="minorHAnsi"/>
          <w:sz w:val="24"/>
          <w:szCs w:val="24"/>
        </w:rPr>
      </w:pPr>
      <w:r w:rsidRPr="00B5487F">
        <w:rPr>
          <w:rFonts w:asciiTheme="minorHAnsi" w:hAnsiTheme="minorHAnsi" w:cstheme="minorHAnsi"/>
          <w:sz w:val="24"/>
          <w:szCs w:val="24"/>
        </w:rPr>
        <w:t>Propiciar y fomentar en las</w:t>
      </w:r>
      <w:r w:rsidR="00CD1F73">
        <w:rPr>
          <w:rFonts w:asciiTheme="minorHAnsi" w:hAnsiTheme="minorHAnsi" w:cstheme="minorHAnsi"/>
          <w:sz w:val="24"/>
          <w:szCs w:val="24"/>
        </w:rPr>
        <w:t xml:space="preserve"> y </w:t>
      </w:r>
      <w:r w:rsidRPr="00B5487F">
        <w:rPr>
          <w:rFonts w:asciiTheme="minorHAnsi" w:hAnsiTheme="minorHAnsi" w:cstheme="minorHAnsi"/>
          <w:sz w:val="24"/>
          <w:szCs w:val="24"/>
        </w:rPr>
        <w:t>los estudiantes y otros miembros de la comunidad educativa</w:t>
      </w:r>
      <w:r w:rsidR="00DC187C" w:rsidRPr="00B5487F">
        <w:rPr>
          <w:rFonts w:asciiTheme="minorHAnsi" w:hAnsiTheme="minorHAnsi" w:cstheme="minorHAnsi"/>
          <w:sz w:val="24"/>
          <w:szCs w:val="24"/>
        </w:rPr>
        <w:t>, el buen trato y l</w:t>
      </w:r>
      <w:r w:rsidRPr="00B5487F">
        <w:rPr>
          <w:rFonts w:asciiTheme="minorHAnsi" w:hAnsiTheme="minorHAnsi" w:cstheme="minorHAnsi"/>
          <w:sz w:val="24"/>
          <w:szCs w:val="24"/>
        </w:rPr>
        <w:t>a sana convivencia, ya sea que existan distintas condiciones socioeconómicas, culturales, étnicas, de nacionalidad, género o religión.</w:t>
      </w:r>
    </w:p>
    <w:p w14:paraId="40253013" w14:textId="1DA78241" w:rsidR="0048435E" w:rsidRPr="00B5487F" w:rsidRDefault="0048435E" w:rsidP="00D27CE4">
      <w:pPr>
        <w:pStyle w:val="Prrafodelista"/>
        <w:numPr>
          <w:ilvl w:val="2"/>
          <w:numId w:val="13"/>
        </w:numPr>
        <w:spacing w:line="360" w:lineRule="auto"/>
        <w:ind w:left="426"/>
        <w:jc w:val="both"/>
        <w:rPr>
          <w:rFonts w:asciiTheme="minorHAnsi" w:hAnsiTheme="minorHAnsi" w:cstheme="minorHAnsi"/>
          <w:sz w:val="24"/>
          <w:szCs w:val="24"/>
        </w:rPr>
      </w:pPr>
      <w:r w:rsidRPr="00B5487F">
        <w:rPr>
          <w:rFonts w:asciiTheme="minorHAnsi" w:hAnsiTheme="minorHAnsi" w:cstheme="minorHAnsi"/>
          <w:sz w:val="24"/>
          <w:szCs w:val="24"/>
        </w:rPr>
        <w:t>Proporcionar oportunidades de aprendizajes a los estudiantes con alguna necesidad educativa transitoria o permanente</w:t>
      </w:r>
      <w:r w:rsidR="00531CC5" w:rsidRPr="00B5487F">
        <w:rPr>
          <w:rFonts w:asciiTheme="minorHAnsi" w:hAnsiTheme="minorHAnsi" w:cstheme="minorHAnsi"/>
          <w:sz w:val="24"/>
          <w:szCs w:val="24"/>
        </w:rPr>
        <w:t>,</w:t>
      </w:r>
      <w:r w:rsidRPr="00B5487F">
        <w:rPr>
          <w:rFonts w:asciiTheme="minorHAnsi" w:hAnsiTheme="minorHAnsi" w:cstheme="minorHAnsi"/>
          <w:sz w:val="24"/>
          <w:szCs w:val="24"/>
        </w:rPr>
        <w:t xml:space="preserve"> que permitan fortalecer los procesos socio afectivo, cognitivos e instrumentales.</w:t>
      </w:r>
    </w:p>
    <w:p w14:paraId="675014A8" w14:textId="129C88FC" w:rsidR="0048435E" w:rsidRPr="00B5487F" w:rsidRDefault="0048435E" w:rsidP="00D27CE4">
      <w:pPr>
        <w:pStyle w:val="Prrafodelista"/>
        <w:numPr>
          <w:ilvl w:val="2"/>
          <w:numId w:val="13"/>
        </w:numPr>
        <w:spacing w:line="360" w:lineRule="auto"/>
        <w:ind w:left="426"/>
        <w:jc w:val="both"/>
        <w:rPr>
          <w:rFonts w:asciiTheme="minorHAnsi" w:hAnsiTheme="minorHAnsi" w:cstheme="minorHAnsi"/>
          <w:sz w:val="24"/>
          <w:szCs w:val="24"/>
        </w:rPr>
      </w:pPr>
      <w:r w:rsidRPr="00B5487F">
        <w:rPr>
          <w:rFonts w:asciiTheme="minorHAnsi" w:hAnsiTheme="minorHAnsi" w:cstheme="minorHAnsi"/>
          <w:sz w:val="24"/>
          <w:szCs w:val="24"/>
        </w:rPr>
        <w:t>Fomentar actividades interculturales para propiciar todo tipo de acciones no discriminatorias</w:t>
      </w:r>
      <w:r w:rsidR="00531CC5" w:rsidRPr="00B5487F">
        <w:rPr>
          <w:rFonts w:asciiTheme="minorHAnsi" w:hAnsiTheme="minorHAnsi" w:cstheme="minorHAnsi"/>
          <w:sz w:val="24"/>
          <w:szCs w:val="24"/>
        </w:rPr>
        <w:t>,</w:t>
      </w:r>
      <w:r w:rsidRPr="00B5487F">
        <w:rPr>
          <w:rFonts w:asciiTheme="minorHAnsi" w:hAnsiTheme="minorHAnsi" w:cstheme="minorHAnsi"/>
          <w:sz w:val="24"/>
          <w:szCs w:val="24"/>
        </w:rPr>
        <w:t xml:space="preserve"> que provoquen un desmedro en el aprendizaje o participación de los estudiantes.</w:t>
      </w:r>
    </w:p>
    <w:p w14:paraId="4962F232" w14:textId="4CAA9AF7" w:rsidR="0048435E" w:rsidRPr="00B5487F" w:rsidRDefault="0048435E" w:rsidP="00D27CE4">
      <w:pPr>
        <w:pStyle w:val="Prrafodelista"/>
        <w:numPr>
          <w:ilvl w:val="2"/>
          <w:numId w:val="13"/>
        </w:numPr>
        <w:spacing w:line="360" w:lineRule="auto"/>
        <w:ind w:left="426"/>
        <w:jc w:val="both"/>
        <w:rPr>
          <w:rFonts w:asciiTheme="minorHAnsi" w:hAnsiTheme="minorHAnsi" w:cstheme="minorHAnsi"/>
          <w:sz w:val="24"/>
          <w:szCs w:val="24"/>
        </w:rPr>
      </w:pPr>
      <w:r w:rsidRPr="00B5487F">
        <w:rPr>
          <w:rFonts w:asciiTheme="minorHAnsi" w:hAnsiTheme="minorHAnsi" w:cstheme="minorHAnsi"/>
          <w:sz w:val="24"/>
          <w:szCs w:val="24"/>
        </w:rPr>
        <w:t>Promover el principio de la responsabilidad de los alumnos, especialmente en relación con el ejercicio de sus derechos y el cumplimiento de sus deberes escolares, cívicos, ciudadanos y sociales.</w:t>
      </w:r>
    </w:p>
    <w:p w14:paraId="3ED80171" w14:textId="4A42C284" w:rsidR="00D27CE4" w:rsidRPr="00B5487F" w:rsidRDefault="0048435E" w:rsidP="00095579">
      <w:pPr>
        <w:pStyle w:val="Prrafodelista"/>
        <w:numPr>
          <w:ilvl w:val="2"/>
          <w:numId w:val="13"/>
        </w:numPr>
        <w:spacing w:line="360" w:lineRule="auto"/>
        <w:ind w:left="426"/>
        <w:jc w:val="both"/>
        <w:rPr>
          <w:rFonts w:asciiTheme="minorHAnsi" w:hAnsiTheme="minorHAnsi" w:cstheme="minorHAnsi"/>
          <w:sz w:val="24"/>
          <w:szCs w:val="24"/>
        </w:rPr>
      </w:pPr>
      <w:r w:rsidRPr="00B5487F">
        <w:rPr>
          <w:rFonts w:asciiTheme="minorHAnsi" w:hAnsiTheme="minorHAnsi" w:cstheme="minorHAnsi"/>
          <w:sz w:val="24"/>
          <w:szCs w:val="24"/>
        </w:rPr>
        <w:t>Capacitar y generar instancias de socialización con los docentes en aquellas temáticas que sean concordantes con las necesidades educativas de los estudiantes.</w:t>
      </w:r>
    </w:p>
    <w:p w14:paraId="22BB55FD" w14:textId="77777777" w:rsidR="00DF4DA0" w:rsidRDefault="00DF4DA0" w:rsidP="00DF4DA0">
      <w:pPr>
        <w:pStyle w:val="Prrafodelista"/>
        <w:spacing w:line="360" w:lineRule="auto"/>
        <w:ind w:left="426"/>
        <w:jc w:val="both"/>
        <w:rPr>
          <w:rFonts w:asciiTheme="minorHAnsi" w:hAnsiTheme="minorHAnsi" w:cstheme="minorHAnsi"/>
          <w:sz w:val="24"/>
          <w:szCs w:val="24"/>
        </w:rPr>
      </w:pPr>
    </w:p>
    <w:p w14:paraId="603375CA" w14:textId="77777777" w:rsidR="008070EC" w:rsidRPr="00B5487F" w:rsidRDefault="008070EC" w:rsidP="00DF4DA0">
      <w:pPr>
        <w:pStyle w:val="Prrafodelista"/>
        <w:spacing w:line="360" w:lineRule="auto"/>
        <w:ind w:left="426"/>
        <w:jc w:val="both"/>
        <w:rPr>
          <w:rFonts w:asciiTheme="minorHAnsi" w:hAnsiTheme="minorHAnsi" w:cstheme="minorHAnsi"/>
          <w:sz w:val="24"/>
          <w:szCs w:val="24"/>
        </w:rPr>
      </w:pPr>
    </w:p>
    <w:p w14:paraId="5FD44B8F" w14:textId="6EFCE35D" w:rsidR="00D27CE4" w:rsidRPr="00B5487F" w:rsidRDefault="00095579" w:rsidP="008417F1">
      <w:pPr>
        <w:pStyle w:val="Prrafodelista"/>
        <w:numPr>
          <w:ilvl w:val="0"/>
          <w:numId w:val="8"/>
        </w:numPr>
        <w:spacing w:line="360" w:lineRule="auto"/>
        <w:ind w:left="284"/>
        <w:jc w:val="both"/>
        <w:rPr>
          <w:rFonts w:asciiTheme="minorHAnsi" w:hAnsiTheme="minorHAnsi" w:cstheme="minorHAnsi"/>
          <w:b/>
          <w:bCs/>
          <w:sz w:val="24"/>
          <w:szCs w:val="24"/>
        </w:rPr>
      </w:pPr>
      <w:r w:rsidRPr="00B5487F">
        <w:rPr>
          <w:rFonts w:asciiTheme="minorHAnsi" w:hAnsiTheme="minorHAnsi" w:cstheme="minorHAnsi"/>
          <w:b/>
          <w:bCs/>
          <w:sz w:val="24"/>
          <w:szCs w:val="24"/>
        </w:rPr>
        <w:lastRenderedPageBreak/>
        <w:t>E</w:t>
      </w:r>
      <w:r w:rsidR="00D27CE4" w:rsidRPr="00B5487F">
        <w:rPr>
          <w:rFonts w:asciiTheme="minorHAnsi" w:hAnsiTheme="minorHAnsi" w:cstheme="minorHAnsi"/>
          <w:b/>
          <w:bCs/>
          <w:sz w:val="24"/>
          <w:szCs w:val="24"/>
        </w:rPr>
        <w:t>strategias para atender la diversidad e inclusión</w:t>
      </w:r>
    </w:p>
    <w:p w14:paraId="27811655" w14:textId="77777777" w:rsidR="008476F0" w:rsidRPr="00B5487F" w:rsidRDefault="008476F0" w:rsidP="008476F0">
      <w:pPr>
        <w:pStyle w:val="Prrafodelista"/>
        <w:spacing w:line="360" w:lineRule="auto"/>
        <w:jc w:val="both"/>
        <w:rPr>
          <w:rFonts w:asciiTheme="minorHAnsi" w:hAnsiTheme="minorHAnsi" w:cstheme="minorHAnsi"/>
          <w:sz w:val="24"/>
          <w:szCs w:val="24"/>
        </w:rPr>
      </w:pPr>
    </w:p>
    <w:p w14:paraId="380DE783" w14:textId="73CC8A74" w:rsidR="00D27CE4" w:rsidRPr="00B5487F" w:rsidRDefault="00095579" w:rsidP="008417F1">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Tutoría entre iguales</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Es</w:t>
      </w:r>
      <w:r w:rsidR="008417F1" w:rsidRPr="00B5487F">
        <w:rPr>
          <w:rFonts w:asciiTheme="minorHAnsi" w:hAnsiTheme="minorHAnsi" w:cstheme="minorHAnsi"/>
          <w:sz w:val="24"/>
          <w:szCs w:val="24"/>
        </w:rPr>
        <w:t>te es un método</w:t>
      </w:r>
      <w:r w:rsidRPr="00B5487F">
        <w:rPr>
          <w:rFonts w:asciiTheme="minorHAnsi" w:hAnsiTheme="minorHAnsi" w:cstheme="minorHAnsi"/>
          <w:sz w:val="24"/>
          <w:szCs w:val="24"/>
        </w:rPr>
        <w:t xml:space="preserve"> </w:t>
      </w:r>
      <w:r w:rsidR="008070EC">
        <w:rPr>
          <w:rFonts w:asciiTheme="minorHAnsi" w:hAnsiTheme="minorHAnsi" w:cstheme="minorHAnsi"/>
          <w:sz w:val="24"/>
          <w:szCs w:val="24"/>
        </w:rPr>
        <w:t xml:space="preserve">de </w:t>
      </w:r>
      <w:r w:rsidRPr="00B5487F">
        <w:rPr>
          <w:rFonts w:asciiTheme="minorHAnsi" w:hAnsiTheme="minorHAnsi" w:cstheme="minorHAnsi"/>
          <w:sz w:val="24"/>
          <w:szCs w:val="24"/>
        </w:rPr>
        <w:t>aprendizaje basad</w:t>
      </w:r>
      <w:r w:rsidR="008417F1" w:rsidRPr="00B5487F">
        <w:rPr>
          <w:rFonts w:asciiTheme="minorHAnsi" w:hAnsiTheme="minorHAnsi" w:cstheme="minorHAnsi"/>
          <w:sz w:val="24"/>
          <w:szCs w:val="24"/>
        </w:rPr>
        <w:t>o en</w:t>
      </w:r>
      <w:r w:rsidRPr="00B5487F">
        <w:rPr>
          <w:rFonts w:asciiTheme="minorHAnsi" w:hAnsiTheme="minorHAnsi" w:cstheme="minorHAnsi"/>
          <w:sz w:val="24"/>
          <w:szCs w:val="24"/>
        </w:rPr>
        <w:t xml:space="preserve"> la creación de parejas de estudiantes entre los que se establece una relación didáctica guiada por el profesor</w:t>
      </w:r>
      <w:r w:rsidR="008417F1" w:rsidRPr="00B5487F">
        <w:rPr>
          <w:rFonts w:asciiTheme="minorHAnsi" w:hAnsiTheme="minorHAnsi" w:cstheme="minorHAnsi"/>
          <w:sz w:val="24"/>
          <w:szCs w:val="24"/>
        </w:rPr>
        <w:t xml:space="preserve"> o profesora</w:t>
      </w:r>
      <w:r w:rsidRPr="00B5487F">
        <w:rPr>
          <w:rFonts w:asciiTheme="minorHAnsi" w:hAnsiTheme="minorHAnsi" w:cstheme="minorHAnsi"/>
          <w:sz w:val="24"/>
          <w:szCs w:val="24"/>
        </w:rPr>
        <w:t>: uno de los compañeros hace el rol de tutor y el otro de tutorado. Esta relación se deriva del diferente nivel de competencia entre ambos compañeros sobre un determinado contenido curricular</w:t>
      </w:r>
      <w:r w:rsidR="00D27CE4" w:rsidRPr="00B5487F">
        <w:rPr>
          <w:rFonts w:asciiTheme="minorHAnsi" w:hAnsiTheme="minorHAnsi" w:cstheme="minorHAnsi"/>
          <w:sz w:val="24"/>
          <w:szCs w:val="24"/>
        </w:rPr>
        <w:t>.</w:t>
      </w:r>
    </w:p>
    <w:p w14:paraId="67102895" w14:textId="77777777" w:rsidR="008417F1" w:rsidRPr="00B5487F" w:rsidRDefault="008417F1" w:rsidP="008417F1">
      <w:pPr>
        <w:pStyle w:val="Prrafodelista"/>
        <w:spacing w:line="360" w:lineRule="auto"/>
        <w:ind w:left="284"/>
        <w:jc w:val="both"/>
        <w:rPr>
          <w:rFonts w:asciiTheme="minorHAnsi" w:hAnsiTheme="minorHAnsi" w:cstheme="minorHAnsi"/>
          <w:sz w:val="24"/>
          <w:szCs w:val="24"/>
        </w:rPr>
      </w:pPr>
    </w:p>
    <w:p w14:paraId="3C89B305" w14:textId="413CC435" w:rsidR="00D27CE4" w:rsidRPr="00B5487F" w:rsidRDefault="00095579" w:rsidP="00D27CE4">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Aprendizaje por tareas</w:t>
      </w:r>
      <w:r w:rsidR="008476F0" w:rsidRPr="00B5487F">
        <w:rPr>
          <w:rFonts w:asciiTheme="minorHAnsi" w:hAnsiTheme="minorHAnsi" w:cstheme="minorHAnsi"/>
          <w:b/>
          <w:bCs/>
          <w:sz w:val="24"/>
          <w:szCs w:val="24"/>
        </w:rPr>
        <w:t xml:space="preserve"> o </w:t>
      </w:r>
      <w:r w:rsidRPr="00B5487F">
        <w:rPr>
          <w:rFonts w:asciiTheme="minorHAnsi" w:hAnsiTheme="minorHAnsi" w:cstheme="minorHAnsi"/>
          <w:b/>
          <w:bCs/>
          <w:sz w:val="24"/>
          <w:szCs w:val="24"/>
        </w:rPr>
        <w:t>proyectos</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Es una forma de </w:t>
      </w:r>
      <w:r w:rsidR="008476F0" w:rsidRPr="00B5487F">
        <w:rPr>
          <w:rFonts w:asciiTheme="minorHAnsi" w:hAnsiTheme="minorHAnsi" w:cstheme="minorHAnsi"/>
          <w:sz w:val="24"/>
          <w:szCs w:val="24"/>
        </w:rPr>
        <w:t xml:space="preserve">proponer conocimientos del mundo real de forma globalizada e </w:t>
      </w:r>
      <w:r w:rsidRPr="00B5487F">
        <w:rPr>
          <w:rFonts w:asciiTheme="minorHAnsi" w:hAnsiTheme="minorHAnsi" w:cstheme="minorHAnsi"/>
          <w:sz w:val="24"/>
          <w:szCs w:val="24"/>
        </w:rPr>
        <w:t xml:space="preserve">interdisciplinar. </w:t>
      </w:r>
      <w:r w:rsidR="008476F0" w:rsidRPr="00B5487F">
        <w:rPr>
          <w:rFonts w:asciiTheme="minorHAnsi" w:hAnsiTheme="minorHAnsi" w:cstheme="minorHAnsi"/>
          <w:sz w:val="24"/>
          <w:szCs w:val="24"/>
        </w:rPr>
        <w:t>Se trata de situaciones</w:t>
      </w:r>
      <w:r w:rsidRPr="00B5487F">
        <w:rPr>
          <w:rFonts w:asciiTheme="minorHAnsi" w:hAnsiTheme="minorHAnsi" w:cstheme="minorHAnsi"/>
          <w:sz w:val="24"/>
          <w:szCs w:val="24"/>
        </w:rPr>
        <w:t xml:space="preserve"> de trabajo en las que </w:t>
      </w:r>
      <w:proofErr w:type="spellStart"/>
      <w:r w:rsidRPr="00B5487F">
        <w:rPr>
          <w:rFonts w:asciiTheme="minorHAnsi" w:hAnsiTheme="minorHAnsi" w:cstheme="minorHAnsi"/>
          <w:sz w:val="24"/>
          <w:szCs w:val="24"/>
        </w:rPr>
        <w:t>el</w:t>
      </w:r>
      <w:proofErr w:type="spellEnd"/>
      <w:r w:rsidRPr="00B5487F">
        <w:rPr>
          <w:rFonts w:asciiTheme="minorHAnsi" w:hAnsiTheme="minorHAnsi" w:cstheme="minorHAnsi"/>
          <w:sz w:val="24"/>
          <w:szCs w:val="24"/>
        </w:rPr>
        <w:t xml:space="preserve"> </w:t>
      </w:r>
      <w:r w:rsidR="008476F0" w:rsidRPr="00B5487F">
        <w:rPr>
          <w:rFonts w:asciiTheme="minorHAnsi" w:hAnsiTheme="minorHAnsi" w:cstheme="minorHAnsi"/>
          <w:sz w:val="24"/>
          <w:szCs w:val="24"/>
        </w:rPr>
        <w:t>o la estudiante</w:t>
      </w:r>
      <w:r w:rsidRPr="00B5487F">
        <w:rPr>
          <w:rFonts w:asciiTheme="minorHAnsi" w:hAnsiTheme="minorHAnsi" w:cstheme="minorHAnsi"/>
          <w:sz w:val="24"/>
          <w:szCs w:val="24"/>
        </w:rPr>
        <w:t xml:space="preserve"> aprend</w:t>
      </w:r>
      <w:r w:rsidR="008476F0" w:rsidRPr="00B5487F">
        <w:rPr>
          <w:rFonts w:asciiTheme="minorHAnsi" w:hAnsiTheme="minorHAnsi" w:cstheme="minorHAnsi"/>
          <w:sz w:val="24"/>
          <w:szCs w:val="24"/>
        </w:rPr>
        <w:t>a</w:t>
      </w:r>
      <w:r w:rsidRPr="00B5487F">
        <w:rPr>
          <w:rFonts w:asciiTheme="minorHAnsi" w:hAnsiTheme="minorHAnsi" w:cstheme="minorHAnsi"/>
          <w:sz w:val="24"/>
          <w:szCs w:val="24"/>
        </w:rPr>
        <w:t xml:space="preserve"> procedimientos que le ayuden a buscar, organizar, comprender y asimilar una información.</w:t>
      </w:r>
    </w:p>
    <w:p w14:paraId="09A59A11" w14:textId="77777777" w:rsidR="00D27CE4" w:rsidRPr="00B5487F" w:rsidRDefault="00D27CE4" w:rsidP="00D27CE4">
      <w:pPr>
        <w:pStyle w:val="Prrafodelista"/>
        <w:rPr>
          <w:rFonts w:asciiTheme="minorHAnsi" w:hAnsiTheme="minorHAnsi" w:cstheme="minorHAnsi"/>
          <w:b/>
          <w:bCs/>
          <w:sz w:val="24"/>
          <w:szCs w:val="24"/>
        </w:rPr>
      </w:pPr>
    </w:p>
    <w:p w14:paraId="145034B7" w14:textId="77777777" w:rsidR="00C02A19" w:rsidRDefault="00095579" w:rsidP="00C02A19">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Agrupamientos flexibles</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008476F0" w:rsidRPr="00B5487F">
        <w:rPr>
          <w:rFonts w:asciiTheme="minorHAnsi" w:hAnsiTheme="minorHAnsi" w:cstheme="minorHAnsi"/>
          <w:sz w:val="24"/>
          <w:szCs w:val="24"/>
        </w:rPr>
        <w:t xml:space="preserve">Representan estrategias organizacionales y curriculares que buscan </w:t>
      </w:r>
      <w:r w:rsidRPr="00B5487F">
        <w:rPr>
          <w:rFonts w:asciiTheme="minorHAnsi" w:hAnsiTheme="minorHAnsi" w:cstheme="minorHAnsi"/>
          <w:sz w:val="24"/>
          <w:szCs w:val="24"/>
        </w:rPr>
        <w:t xml:space="preserve">adaptar la enseñanza a los </w:t>
      </w:r>
      <w:r w:rsidR="008476F0" w:rsidRPr="00B5487F">
        <w:rPr>
          <w:rFonts w:asciiTheme="minorHAnsi" w:hAnsiTheme="minorHAnsi" w:cstheme="minorHAnsi"/>
          <w:sz w:val="24"/>
          <w:szCs w:val="24"/>
        </w:rPr>
        <w:t>diferentes</w:t>
      </w:r>
      <w:r w:rsidRPr="00B5487F">
        <w:rPr>
          <w:rFonts w:asciiTheme="minorHAnsi" w:hAnsiTheme="minorHAnsi" w:cstheme="minorHAnsi"/>
          <w:sz w:val="24"/>
          <w:szCs w:val="24"/>
        </w:rPr>
        <w:t xml:space="preserve"> ritmos de aprendizaje, necesidades, intereses y características individuales de</w:t>
      </w:r>
      <w:r w:rsidR="008476F0" w:rsidRPr="00B5487F">
        <w:rPr>
          <w:rFonts w:asciiTheme="minorHAnsi" w:hAnsiTheme="minorHAnsi" w:cstheme="minorHAnsi"/>
          <w:sz w:val="24"/>
          <w:szCs w:val="24"/>
        </w:rPr>
        <w:t xml:space="preserve"> los y las estudiantes</w:t>
      </w:r>
      <w:r w:rsidRPr="00B5487F">
        <w:rPr>
          <w:rFonts w:asciiTheme="minorHAnsi" w:hAnsiTheme="minorHAnsi" w:cstheme="minorHAnsi"/>
          <w:sz w:val="24"/>
          <w:szCs w:val="24"/>
        </w:rPr>
        <w:t xml:space="preserve">. Los criterios </w:t>
      </w:r>
      <w:r w:rsidR="008476F0" w:rsidRPr="00B5487F">
        <w:rPr>
          <w:rFonts w:asciiTheme="minorHAnsi" w:hAnsiTheme="minorHAnsi" w:cstheme="minorHAnsi"/>
          <w:sz w:val="24"/>
          <w:szCs w:val="24"/>
        </w:rPr>
        <w:t>de agrupación varían</w:t>
      </w:r>
      <w:r w:rsidRPr="00B5487F">
        <w:rPr>
          <w:rFonts w:asciiTheme="minorHAnsi" w:hAnsiTheme="minorHAnsi" w:cstheme="minorHAnsi"/>
          <w:sz w:val="24"/>
          <w:szCs w:val="24"/>
        </w:rPr>
        <w:t xml:space="preserve"> </w:t>
      </w:r>
      <w:r w:rsidR="008476F0" w:rsidRPr="00B5487F">
        <w:rPr>
          <w:rFonts w:asciiTheme="minorHAnsi" w:hAnsiTheme="minorHAnsi" w:cstheme="minorHAnsi"/>
          <w:sz w:val="24"/>
          <w:szCs w:val="24"/>
        </w:rPr>
        <w:t>y deben</w:t>
      </w:r>
      <w:r w:rsidRPr="00B5487F">
        <w:rPr>
          <w:rFonts w:asciiTheme="minorHAnsi" w:hAnsiTheme="minorHAnsi" w:cstheme="minorHAnsi"/>
          <w:sz w:val="24"/>
          <w:szCs w:val="24"/>
        </w:rPr>
        <w:t xml:space="preserve"> conjugarse oportunamente. La flexibilidad evita el etiquetado y promueve la motivación. Esto </w:t>
      </w:r>
      <w:r w:rsidR="008476F0" w:rsidRPr="00B5487F">
        <w:rPr>
          <w:rFonts w:asciiTheme="minorHAnsi" w:hAnsiTheme="minorHAnsi" w:cstheme="minorHAnsi"/>
          <w:sz w:val="24"/>
          <w:szCs w:val="24"/>
        </w:rPr>
        <w:t>requiere romper con</w:t>
      </w:r>
      <w:r w:rsidRPr="00B5487F">
        <w:rPr>
          <w:rFonts w:asciiTheme="minorHAnsi" w:hAnsiTheme="minorHAnsi" w:cstheme="minorHAnsi"/>
          <w:sz w:val="24"/>
          <w:szCs w:val="24"/>
        </w:rPr>
        <w:t xml:space="preserve"> la rigidez y la rutina organizativa. (Miguel Ángel Santos Guerra, 2002)</w:t>
      </w:r>
    </w:p>
    <w:p w14:paraId="64031C75" w14:textId="77777777" w:rsidR="00C02A19" w:rsidRPr="00C02A19" w:rsidRDefault="00C02A19" w:rsidP="00C02A19">
      <w:pPr>
        <w:pStyle w:val="Prrafodelista"/>
        <w:rPr>
          <w:rFonts w:asciiTheme="minorHAnsi" w:hAnsiTheme="minorHAnsi" w:cstheme="minorHAnsi"/>
          <w:b/>
          <w:bCs/>
          <w:sz w:val="24"/>
          <w:szCs w:val="24"/>
        </w:rPr>
      </w:pPr>
    </w:p>
    <w:p w14:paraId="6E8BCCBE" w14:textId="4155D16E" w:rsidR="00E9626C" w:rsidRPr="00C02A19" w:rsidRDefault="00095579" w:rsidP="00C02A19">
      <w:pPr>
        <w:pStyle w:val="Prrafodelista"/>
        <w:numPr>
          <w:ilvl w:val="0"/>
          <w:numId w:val="14"/>
        </w:numPr>
        <w:spacing w:line="360" w:lineRule="auto"/>
        <w:ind w:left="284"/>
        <w:jc w:val="both"/>
        <w:rPr>
          <w:rFonts w:asciiTheme="minorHAnsi" w:hAnsiTheme="minorHAnsi" w:cstheme="minorHAnsi"/>
          <w:sz w:val="24"/>
          <w:szCs w:val="24"/>
        </w:rPr>
      </w:pPr>
      <w:r w:rsidRPr="00C02A19">
        <w:rPr>
          <w:rFonts w:asciiTheme="minorHAnsi" w:hAnsiTheme="minorHAnsi" w:cstheme="minorHAnsi"/>
          <w:b/>
          <w:bCs/>
          <w:sz w:val="24"/>
          <w:szCs w:val="24"/>
        </w:rPr>
        <w:t>Apoyos especializados dentro del aula</w:t>
      </w:r>
      <w:r w:rsidR="00D27CE4" w:rsidRPr="00C02A19">
        <w:rPr>
          <w:rFonts w:asciiTheme="minorHAnsi" w:hAnsiTheme="minorHAnsi" w:cstheme="minorHAnsi"/>
          <w:b/>
          <w:bCs/>
          <w:sz w:val="24"/>
          <w:szCs w:val="24"/>
        </w:rPr>
        <w:t>:</w:t>
      </w:r>
      <w:r w:rsidRPr="00C02A19">
        <w:rPr>
          <w:rFonts w:asciiTheme="minorHAnsi" w:hAnsiTheme="minorHAnsi" w:cstheme="minorHAnsi"/>
          <w:sz w:val="24"/>
          <w:szCs w:val="24"/>
        </w:rPr>
        <w:t xml:space="preserve"> </w:t>
      </w:r>
      <w:r w:rsidR="00E9626C" w:rsidRPr="00C02A19">
        <w:rPr>
          <w:rFonts w:asciiTheme="minorHAnsi" w:hAnsiTheme="minorHAnsi" w:cstheme="minorHAnsi"/>
          <w:sz w:val="24"/>
          <w:szCs w:val="24"/>
        </w:rPr>
        <w:t>Los y las</w:t>
      </w:r>
      <w:r w:rsidRPr="00C02A19">
        <w:rPr>
          <w:rFonts w:asciiTheme="minorHAnsi" w:hAnsiTheme="minorHAnsi" w:cstheme="minorHAnsi"/>
          <w:sz w:val="24"/>
          <w:szCs w:val="24"/>
        </w:rPr>
        <w:t xml:space="preserve"> </w:t>
      </w:r>
      <w:r w:rsidR="00D27CE4" w:rsidRPr="00C02A19">
        <w:rPr>
          <w:rFonts w:asciiTheme="minorHAnsi" w:hAnsiTheme="minorHAnsi" w:cstheme="minorHAnsi"/>
          <w:sz w:val="24"/>
          <w:szCs w:val="24"/>
        </w:rPr>
        <w:t xml:space="preserve">estudiante </w:t>
      </w:r>
      <w:r w:rsidR="00E9626C" w:rsidRPr="00C02A19">
        <w:rPr>
          <w:rFonts w:asciiTheme="minorHAnsi" w:hAnsiTheme="minorHAnsi" w:cstheme="minorHAnsi"/>
          <w:sz w:val="24"/>
          <w:szCs w:val="24"/>
        </w:rPr>
        <w:t>reciben apoyos</w:t>
      </w:r>
      <w:r w:rsidR="00084E97" w:rsidRPr="00C02A19">
        <w:rPr>
          <w:rFonts w:asciiTheme="minorHAnsi" w:hAnsiTheme="minorHAnsi" w:cstheme="minorHAnsi"/>
          <w:sz w:val="24"/>
          <w:szCs w:val="24"/>
        </w:rPr>
        <w:t xml:space="preserve"> en aula común</w:t>
      </w:r>
      <w:r w:rsidR="00E9626C" w:rsidRPr="00C02A19">
        <w:rPr>
          <w:rFonts w:asciiTheme="minorHAnsi" w:hAnsiTheme="minorHAnsi" w:cstheme="minorHAnsi"/>
          <w:sz w:val="24"/>
          <w:szCs w:val="24"/>
        </w:rPr>
        <w:t xml:space="preserve"> por parte </w:t>
      </w:r>
      <w:r w:rsidR="00084E97" w:rsidRPr="00C02A19">
        <w:rPr>
          <w:rFonts w:asciiTheme="minorHAnsi" w:hAnsiTheme="minorHAnsi" w:cstheme="minorHAnsi"/>
          <w:sz w:val="24"/>
          <w:szCs w:val="24"/>
        </w:rPr>
        <w:t xml:space="preserve">de la profesora jefe o asignatura y </w:t>
      </w:r>
      <w:r w:rsidR="00E9626C" w:rsidRPr="00C02A19">
        <w:rPr>
          <w:rFonts w:asciiTheme="minorHAnsi" w:hAnsiTheme="minorHAnsi" w:cstheme="minorHAnsi"/>
          <w:sz w:val="24"/>
          <w:szCs w:val="24"/>
        </w:rPr>
        <w:t>el equipo multidisciplinario</w:t>
      </w:r>
      <w:r w:rsidR="00084E97" w:rsidRPr="00C02A19">
        <w:rPr>
          <w:rFonts w:asciiTheme="minorHAnsi" w:hAnsiTheme="minorHAnsi" w:cstheme="minorHAnsi"/>
          <w:sz w:val="24"/>
          <w:szCs w:val="24"/>
        </w:rPr>
        <w:t xml:space="preserve">, para apoyar el proceso educativo y facilitar el aprendizaje de </w:t>
      </w:r>
      <w:r w:rsidR="00B07829" w:rsidRPr="00C02A19">
        <w:rPr>
          <w:rFonts w:asciiTheme="minorHAnsi" w:hAnsiTheme="minorHAnsi" w:cstheme="minorHAnsi"/>
          <w:sz w:val="24"/>
          <w:szCs w:val="24"/>
        </w:rPr>
        <w:t>todo el estudiantado</w:t>
      </w:r>
      <w:r w:rsidR="00084E97" w:rsidRPr="00C02A19">
        <w:rPr>
          <w:rFonts w:asciiTheme="minorHAnsi" w:hAnsiTheme="minorHAnsi" w:cstheme="minorHAnsi"/>
          <w:sz w:val="24"/>
          <w:szCs w:val="24"/>
        </w:rPr>
        <w:t xml:space="preserve"> en un aula inclusiva.</w:t>
      </w:r>
    </w:p>
    <w:p w14:paraId="016EDDB4" w14:textId="77777777" w:rsidR="00084E97" w:rsidRPr="00B5487F" w:rsidRDefault="00084E97" w:rsidP="00084E97">
      <w:pPr>
        <w:pStyle w:val="Prrafodelista"/>
        <w:spacing w:line="360" w:lineRule="auto"/>
        <w:ind w:left="284"/>
        <w:jc w:val="both"/>
        <w:rPr>
          <w:rFonts w:asciiTheme="minorHAnsi" w:hAnsiTheme="minorHAnsi" w:cstheme="minorHAnsi"/>
          <w:sz w:val="24"/>
          <w:szCs w:val="24"/>
        </w:rPr>
      </w:pPr>
    </w:p>
    <w:p w14:paraId="31191D2E" w14:textId="08E876A2" w:rsidR="007922DB" w:rsidRPr="00B5487F" w:rsidRDefault="007922DB" w:rsidP="00B07829">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Co</w:t>
      </w:r>
      <w:r w:rsidR="008070EC">
        <w:rPr>
          <w:rFonts w:asciiTheme="minorHAnsi" w:hAnsiTheme="minorHAnsi" w:cstheme="minorHAnsi"/>
          <w:b/>
          <w:bCs/>
          <w:sz w:val="24"/>
          <w:szCs w:val="24"/>
        </w:rPr>
        <w:t>-</w:t>
      </w:r>
      <w:r w:rsidRPr="00B5487F">
        <w:rPr>
          <w:rFonts w:asciiTheme="minorHAnsi" w:hAnsiTheme="minorHAnsi" w:cstheme="minorHAnsi"/>
          <w:b/>
          <w:bCs/>
          <w:sz w:val="24"/>
          <w:szCs w:val="24"/>
        </w:rPr>
        <w:t>docencia</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Implica que d</w:t>
      </w:r>
      <w:r w:rsidR="00095579" w:rsidRPr="00B5487F">
        <w:rPr>
          <w:rFonts w:asciiTheme="minorHAnsi" w:hAnsiTheme="minorHAnsi" w:cstheme="minorHAnsi"/>
          <w:sz w:val="24"/>
          <w:szCs w:val="24"/>
        </w:rPr>
        <w:t xml:space="preserve">os </w:t>
      </w:r>
      <w:r w:rsidRPr="00B5487F">
        <w:rPr>
          <w:rFonts w:asciiTheme="minorHAnsi" w:hAnsiTheme="minorHAnsi" w:cstheme="minorHAnsi"/>
          <w:sz w:val="24"/>
          <w:szCs w:val="24"/>
        </w:rPr>
        <w:t>o más personas</w:t>
      </w:r>
      <w:r w:rsidR="00095579" w:rsidRPr="00B5487F">
        <w:rPr>
          <w:rFonts w:asciiTheme="minorHAnsi" w:hAnsiTheme="minorHAnsi" w:cstheme="minorHAnsi"/>
          <w:sz w:val="24"/>
          <w:szCs w:val="24"/>
        </w:rPr>
        <w:t xml:space="preserve"> enseñan a</w:t>
      </w:r>
      <w:r w:rsidR="00B07829" w:rsidRPr="00B5487F">
        <w:rPr>
          <w:rFonts w:asciiTheme="minorHAnsi" w:hAnsiTheme="minorHAnsi" w:cstheme="minorHAnsi"/>
          <w:sz w:val="24"/>
          <w:szCs w:val="24"/>
        </w:rPr>
        <w:t xml:space="preserve"> un</w:t>
      </w:r>
      <w:r w:rsidR="00095579" w:rsidRPr="00B5487F">
        <w:rPr>
          <w:rFonts w:asciiTheme="minorHAnsi" w:hAnsiTheme="minorHAnsi" w:cstheme="minorHAnsi"/>
          <w:sz w:val="24"/>
          <w:szCs w:val="24"/>
        </w:rPr>
        <w:t xml:space="preserve"> mismo grupo</w:t>
      </w:r>
      <w:r w:rsidR="00B07829" w:rsidRPr="00B5487F">
        <w:rPr>
          <w:rFonts w:asciiTheme="minorHAnsi" w:hAnsiTheme="minorHAnsi" w:cstheme="minorHAnsi"/>
          <w:sz w:val="24"/>
          <w:szCs w:val="24"/>
        </w:rPr>
        <w:t>,</w:t>
      </w:r>
      <w:r w:rsidR="00095579" w:rsidRPr="00B5487F">
        <w:rPr>
          <w:rFonts w:asciiTheme="minorHAnsi" w:hAnsiTheme="minorHAnsi" w:cstheme="minorHAnsi"/>
          <w:sz w:val="24"/>
          <w:szCs w:val="24"/>
        </w:rPr>
        <w:t xml:space="preserve"> alternando su</w:t>
      </w:r>
      <w:r w:rsidR="00B07829" w:rsidRPr="00B5487F">
        <w:rPr>
          <w:rFonts w:asciiTheme="minorHAnsi" w:hAnsiTheme="minorHAnsi" w:cstheme="minorHAnsi"/>
          <w:sz w:val="24"/>
          <w:szCs w:val="24"/>
        </w:rPr>
        <w:t>s</w:t>
      </w:r>
      <w:r w:rsidR="00095579" w:rsidRPr="00B5487F">
        <w:rPr>
          <w:rFonts w:asciiTheme="minorHAnsi" w:hAnsiTheme="minorHAnsi" w:cstheme="minorHAnsi"/>
          <w:sz w:val="24"/>
          <w:szCs w:val="24"/>
        </w:rPr>
        <w:t xml:space="preserve"> intervenci</w:t>
      </w:r>
      <w:r w:rsidR="00B07829" w:rsidRPr="00B5487F">
        <w:rPr>
          <w:rFonts w:asciiTheme="minorHAnsi" w:hAnsiTheme="minorHAnsi" w:cstheme="minorHAnsi"/>
          <w:sz w:val="24"/>
          <w:szCs w:val="24"/>
        </w:rPr>
        <w:t>ones</w:t>
      </w:r>
      <w:r w:rsidRPr="00B5487F">
        <w:rPr>
          <w:rFonts w:asciiTheme="minorHAnsi" w:hAnsiTheme="minorHAnsi" w:cstheme="minorHAnsi"/>
          <w:sz w:val="24"/>
          <w:szCs w:val="24"/>
        </w:rPr>
        <w:t xml:space="preserve">, </w:t>
      </w:r>
      <w:r w:rsidR="00B07829" w:rsidRPr="00B5487F">
        <w:rPr>
          <w:rFonts w:asciiTheme="minorHAnsi" w:hAnsiTheme="minorHAnsi" w:cstheme="minorHAnsi"/>
          <w:sz w:val="24"/>
          <w:szCs w:val="24"/>
        </w:rPr>
        <w:t>impartiendo conocimientos, a</w:t>
      </w:r>
      <w:r w:rsidR="00095579" w:rsidRPr="00B5487F">
        <w:rPr>
          <w:rFonts w:asciiTheme="minorHAnsi" w:hAnsiTheme="minorHAnsi" w:cstheme="minorHAnsi"/>
          <w:sz w:val="24"/>
          <w:szCs w:val="24"/>
        </w:rPr>
        <w:t>cla</w:t>
      </w:r>
      <w:r w:rsidR="00B07829" w:rsidRPr="00B5487F">
        <w:rPr>
          <w:rFonts w:asciiTheme="minorHAnsi" w:hAnsiTheme="minorHAnsi" w:cstheme="minorHAnsi"/>
          <w:sz w:val="24"/>
          <w:szCs w:val="24"/>
        </w:rPr>
        <w:t>rando y monitoreando el proceso de enseñanza y aprendizaje</w:t>
      </w:r>
      <w:r w:rsidR="00095579" w:rsidRPr="00B5487F">
        <w:rPr>
          <w:rFonts w:asciiTheme="minorHAnsi" w:hAnsiTheme="minorHAnsi" w:cstheme="minorHAnsi"/>
          <w:sz w:val="24"/>
          <w:szCs w:val="24"/>
        </w:rPr>
        <w:t xml:space="preserve">. </w:t>
      </w:r>
      <w:r w:rsidR="00B07829" w:rsidRPr="00B5487F">
        <w:rPr>
          <w:rFonts w:asciiTheme="minorHAnsi" w:hAnsiTheme="minorHAnsi" w:cstheme="minorHAnsi"/>
          <w:sz w:val="24"/>
          <w:szCs w:val="24"/>
        </w:rPr>
        <w:t>También p</w:t>
      </w:r>
      <w:r w:rsidR="00095579" w:rsidRPr="00B5487F">
        <w:rPr>
          <w:rFonts w:asciiTheme="minorHAnsi" w:hAnsiTheme="minorHAnsi" w:cstheme="minorHAnsi"/>
          <w:sz w:val="24"/>
          <w:szCs w:val="24"/>
        </w:rPr>
        <w:t xml:space="preserve">ermite </w:t>
      </w:r>
      <w:r w:rsidR="00B07829" w:rsidRPr="00B5487F">
        <w:rPr>
          <w:rFonts w:asciiTheme="minorHAnsi" w:hAnsiTheme="minorHAnsi" w:cstheme="minorHAnsi"/>
          <w:sz w:val="24"/>
          <w:szCs w:val="24"/>
        </w:rPr>
        <w:t>utilizar diferentes</w:t>
      </w:r>
      <w:r w:rsidR="00095579" w:rsidRPr="00B5487F">
        <w:rPr>
          <w:rFonts w:asciiTheme="minorHAnsi" w:hAnsiTheme="minorHAnsi" w:cstheme="minorHAnsi"/>
          <w:sz w:val="24"/>
          <w:szCs w:val="24"/>
        </w:rPr>
        <w:t xml:space="preserve"> estrategias metodológicas dentro del aula</w:t>
      </w:r>
      <w:r w:rsidR="00B07829" w:rsidRPr="00B5487F">
        <w:rPr>
          <w:rFonts w:asciiTheme="minorHAnsi" w:hAnsiTheme="minorHAnsi" w:cstheme="minorHAnsi"/>
          <w:sz w:val="24"/>
          <w:szCs w:val="24"/>
        </w:rPr>
        <w:t>,</w:t>
      </w:r>
      <w:r w:rsidR="00095579" w:rsidRPr="00B5487F">
        <w:rPr>
          <w:rFonts w:asciiTheme="minorHAnsi" w:hAnsiTheme="minorHAnsi" w:cstheme="minorHAnsi"/>
          <w:sz w:val="24"/>
          <w:szCs w:val="24"/>
        </w:rPr>
        <w:t xml:space="preserve"> ofreciendo </w:t>
      </w:r>
      <w:r w:rsidR="00B07829" w:rsidRPr="00B5487F">
        <w:rPr>
          <w:rFonts w:asciiTheme="minorHAnsi" w:hAnsiTheme="minorHAnsi" w:cstheme="minorHAnsi"/>
          <w:sz w:val="24"/>
          <w:szCs w:val="24"/>
        </w:rPr>
        <w:t>la diversificación de la enseñanza</w:t>
      </w:r>
      <w:r w:rsidR="00095579" w:rsidRPr="00B5487F">
        <w:rPr>
          <w:rFonts w:asciiTheme="minorHAnsi" w:hAnsiTheme="minorHAnsi" w:cstheme="minorHAnsi"/>
          <w:sz w:val="24"/>
          <w:szCs w:val="24"/>
        </w:rPr>
        <w:t>.</w:t>
      </w:r>
      <w:r w:rsidRPr="00B5487F">
        <w:rPr>
          <w:rFonts w:asciiTheme="minorHAnsi" w:hAnsiTheme="minorHAnsi" w:cstheme="minorHAnsi"/>
          <w:sz w:val="24"/>
          <w:szCs w:val="24"/>
        </w:rPr>
        <w:t xml:space="preserve"> </w:t>
      </w:r>
    </w:p>
    <w:p w14:paraId="1E39E75E" w14:textId="77777777" w:rsidR="00D27CE4" w:rsidRPr="00B5487F" w:rsidRDefault="00D27CE4" w:rsidP="00D27CE4">
      <w:pPr>
        <w:pStyle w:val="Prrafodelista"/>
        <w:rPr>
          <w:rFonts w:asciiTheme="minorHAnsi" w:hAnsiTheme="minorHAnsi" w:cstheme="minorHAnsi"/>
          <w:sz w:val="24"/>
          <w:szCs w:val="24"/>
        </w:rPr>
      </w:pPr>
    </w:p>
    <w:p w14:paraId="33C49016" w14:textId="3F0FE2F4" w:rsidR="00BB0080" w:rsidRPr="00B5487F" w:rsidRDefault="00095579" w:rsidP="008070EC">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lastRenderedPageBreak/>
        <w:t>Currículo flexible</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El currículo de la Escuela Inclusiva </w:t>
      </w:r>
      <w:r w:rsidR="00BB0080" w:rsidRPr="00B5487F">
        <w:rPr>
          <w:rFonts w:asciiTheme="minorHAnsi" w:hAnsiTheme="minorHAnsi" w:cstheme="minorHAnsi"/>
          <w:sz w:val="24"/>
          <w:szCs w:val="24"/>
        </w:rPr>
        <w:t xml:space="preserve">se basa en la premisa de que </w:t>
      </w:r>
      <w:r w:rsidRPr="00B5487F">
        <w:rPr>
          <w:rFonts w:asciiTheme="minorHAnsi" w:hAnsiTheme="minorHAnsi" w:cstheme="minorHAnsi"/>
          <w:sz w:val="24"/>
          <w:szCs w:val="24"/>
        </w:rPr>
        <w:t>los objetivos de aprendizaje son flexibles. Se planifica y diseña una</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metodología activa y participativa, en la que se </w:t>
      </w:r>
      <w:r w:rsidR="00BB0080" w:rsidRPr="00B5487F">
        <w:rPr>
          <w:rFonts w:asciiTheme="minorHAnsi" w:hAnsiTheme="minorHAnsi" w:cstheme="minorHAnsi"/>
          <w:sz w:val="24"/>
          <w:szCs w:val="24"/>
        </w:rPr>
        <w:t>fomenta</w:t>
      </w:r>
      <w:r w:rsidRPr="00B5487F">
        <w:rPr>
          <w:rFonts w:asciiTheme="minorHAnsi" w:hAnsiTheme="minorHAnsi" w:cstheme="minorHAnsi"/>
          <w:sz w:val="24"/>
          <w:szCs w:val="24"/>
        </w:rPr>
        <w:t xml:space="preserve"> el protagonismo de los</w:t>
      </w:r>
      <w:r w:rsidR="00B07829" w:rsidRPr="00B5487F">
        <w:rPr>
          <w:rFonts w:asciiTheme="minorHAnsi" w:hAnsiTheme="minorHAnsi" w:cstheme="minorHAnsi"/>
          <w:sz w:val="24"/>
          <w:szCs w:val="24"/>
        </w:rPr>
        <w:t xml:space="preserve"> y las</w:t>
      </w:r>
      <w:r w:rsidRPr="00B5487F">
        <w:rPr>
          <w:rFonts w:asciiTheme="minorHAnsi" w:hAnsiTheme="minorHAnsi" w:cstheme="minorHAnsi"/>
          <w:sz w:val="24"/>
          <w:szCs w:val="24"/>
        </w:rPr>
        <w:t xml:space="preserve"> estudiantes</w:t>
      </w:r>
      <w:r w:rsidR="00BB0080" w:rsidRPr="00B5487F">
        <w:rPr>
          <w:rFonts w:asciiTheme="minorHAnsi" w:hAnsiTheme="minorHAnsi" w:cstheme="minorHAnsi"/>
          <w:sz w:val="24"/>
          <w:szCs w:val="24"/>
        </w:rPr>
        <w:t xml:space="preserve"> a la vez que se </w:t>
      </w:r>
      <w:r w:rsidRPr="00B5487F">
        <w:rPr>
          <w:rFonts w:asciiTheme="minorHAnsi" w:hAnsiTheme="minorHAnsi" w:cstheme="minorHAnsi"/>
          <w:sz w:val="24"/>
          <w:szCs w:val="24"/>
        </w:rPr>
        <w:t xml:space="preserve">promueve la interdependencia positiva entre los </w:t>
      </w:r>
      <w:r w:rsidR="00B07829" w:rsidRPr="00B5487F">
        <w:rPr>
          <w:rFonts w:asciiTheme="minorHAnsi" w:hAnsiTheme="minorHAnsi" w:cstheme="minorHAnsi"/>
          <w:sz w:val="24"/>
          <w:szCs w:val="24"/>
        </w:rPr>
        <w:t xml:space="preserve">participantes </w:t>
      </w:r>
      <w:r w:rsidRPr="00B5487F">
        <w:rPr>
          <w:rFonts w:asciiTheme="minorHAnsi" w:hAnsiTheme="minorHAnsi" w:cstheme="minorHAnsi"/>
          <w:sz w:val="24"/>
          <w:szCs w:val="24"/>
        </w:rPr>
        <w:t>de la clase</w:t>
      </w:r>
      <w:r w:rsidR="00D27CE4" w:rsidRPr="00B5487F">
        <w:rPr>
          <w:rFonts w:asciiTheme="minorHAnsi" w:hAnsiTheme="minorHAnsi" w:cstheme="minorHAnsi"/>
          <w:sz w:val="24"/>
          <w:szCs w:val="24"/>
        </w:rPr>
        <w:t>.</w:t>
      </w:r>
    </w:p>
    <w:p w14:paraId="152D8929" w14:textId="77777777" w:rsidR="00545B7F" w:rsidRPr="00B5487F" w:rsidRDefault="00545B7F" w:rsidP="008070EC">
      <w:pPr>
        <w:pStyle w:val="Prrafodelista"/>
        <w:spacing w:line="360" w:lineRule="auto"/>
        <w:rPr>
          <w:rFonts w:asciiTheme="minorHAnsi" w:hAnsiTheme="minorHAnsi" w:cstheme="minorHAnsi"/>
          <w:sz w:val="24"/>
          <w:szCs w:val="24"/>
        </w:rPr>
      </w:pPr>
    </w:p>
    <w:p w14:paraId="58BE290E" w14:textId="77777777" w:rsidR="009849FC" w:rsidRPr="009849FC" w:rsidRDefault="00545B7F" w:rsidP="008070EC">
      <w:pPr>
        <w:pStyle w:val="Prrafodelista"/>
        <w:numPr>
          <w:ilvl w:val="0"/>
          <w:numId w:val="14"/>
        </w:numPr>
        <w:spacing w:line="360" w:lineRule="auto"/>
        <w:ind w:left="284"/>
        <w:jc w:val="both"/>
        <w:rPr>
          <w:rFonts w:asciiTheme="minorHAnsi" w:hAnsiTheme="minorHAnsi" w:cstheme="minorHAnsi"/>
          <w:b/>
          <w:bCs/>
          <w:sz w:val="24"/>
          <w:szCs w:val="24"/>
        </w:rPr>
      </w:pPr>
      <w:r w:rsidRPr="00B5487F">
        <w:rPr>
          <w:rFonts w:asciiTheme="minorHAnsi" w:hAnsiTheme="minorHAnsi" w:cstheme="minorHAnsi"/>
          <w:b/>
          <w:bCs/>
          <w:sz w:val="24"/>
          <w:szCs w:val="24"/>
        </w:rPr>
        <w:t xml:space="preserve">Reuniones equipo de aula: </w:t>
      </w:r>
      <w:r w:rsidRPr="00B5487F">
        <w:rPr>
          <w:rFonts w:asciiTheme="minorHAnsi" w:hAnsiTheme="minorHAnsi" w:cstheme="minorHAnsi"/>
          <w:sz w:val="24"/>
          <w:szCs w:val="24"/>
        </w:rPr>
        <w:t>En est</w:t>
      </w:r>
      <w:r w:rsidR="00053B1D" w:rsidRPr="00B5487F">
        <w:rPr>
          <w:rFonts w:asciiTheme="minorHAnsi" w:hAnsiTheme="minorHAnsi" w:cstheme="minorHAnsi"/>
          <w:sz w:val="24"/>
          <w:szCs w:val="24"/>
        </w:rPr>
        <w:t>e caso,</w:t>
      </w:r>
      <w:r w:rsidRPr="00B5487F">
        <w:rPr>
          <w:rFonts w:asciiTheme="minorHAnsi" w:hAnsiTheme="minorHAnsi" w:cstheme="minorHAnsi"/>
          <w:sz w:val="24"/>
          <w:szCs w:val="24"/>
        </w:rPr>
        <w:t xml:space="preserve"> el equipo de aula </w:t>
      </w:r>
      <w:r w:rsidR="00053B1D" w:rsidRPr="00B5487F">
        <w:rPr>
          <w:rFonts w:asciiTheme="minorHAnsi" w:hAnsiTheme="minorHAnsi" w:cstheme="minorHAnsi"/>
          <w:sz w:val="24"/>
          <w:szCs w:val="24"/>
        </w:rPr>
        <w:t>sostendrá reuniones de colaboración</w:t>
      </w:r>
      <w:r w:rsidRPr="00B5487F">
        <w:rPr>
          <w:rFonts w:asciiTheme="minorHAnsi" w:hAnsiTheme="minorHAnsi" w:cstheme="minorHAnsi"/>
          <w:sz w:val="24"/>
          <w:szCs w:val="24"/>
        </w:rPr>
        <w:t xml:space="preserve"> con el equipo directivo</w:t>
      </w:r>
      <w:r w:rsidR="00053B1D" w:rsidRPr="00B5487F">
        <w:rPr>
          <w:rFonts w:asciiTheme="minorHAnsi" w:hAnsiTheme="minorHAnsi" w:cstheme="minorHAnsi"/>
          <w:sz w:val="24"/>
          <w:szCs w:val="24"/>
        </w:rPr>
        <w:t>,</w:t>
      </w:r>
      <w:r w:rsidRPr="00B5487F">
        <w:rPr>
          <w:rFonts w:asciiTheme="minorHAnsi" w:hAnsiTheme="minorHAnsi" w:cstheme="minorHAnsi"/>
          <w:sz w:val="24"/>
          <w:szCs w:val="24"/>
        </w:rPr>
        <w:t xml:space="preserve"> </w:t>
      </w:r>
      <w:r w:rsidR="00053B1D" w:rsidRPr="00B5487F">
        <w:rPr>
          <w:rFonts w:asciiTheme="minorHAnsi" w:hAnsiTheme="minorHAnsi" w:cstheme="minorHAnsi"/>
          <w:sz w:val="24"/>
          <w:szCs w:val="24"/>
        </w:rPr>
        <w:t>en donde el o la profesora jefe efectuará</w:t>
      </w:r>
      <w:r w:rsidRPr="00B5487F">
        <w:rPr>
          <w:rFonts w:asciiTheme="minorHAnsi" w:hAnsiTheme="minorHAnsi" w:cstheme="minorHAnsi"/>
          <w:sz w:val="24"/>
          <w:szCs w:val="24"/>
        </w:rPr>
        <w:t xml:space="preserve"> </w:t>
      </w:r>
      <w:r w:rsidR="00053B1D" w:rsidRPr="00B5487F">
        <w:rPr>
          <w:rFonts w:asciiTheme="minorHAnsi" w:hAnsiTheme="minorHAnsi" w:cstheme="minorHAnsi"/>
          <w:sz w:val="24"/>
          <w:szCs w:val="24"/>
        </w:rPr>
        <w:t>una presentación que contenga</w:t>
      </w:r>
      <w:r w:rsidRPr="00B5487F">
        <w:rPr>
          <w:rFonts w:asciiTheme="minorHAnsi" w:hAnsiTheme="minorHAnsi" w:cstheme="minorHAnsi"/>
          <w:sz w:val="24"/>
          <w:szCs w:val="24"/>
        </w:rPr>
        <w:t xml:space="preserve"> las características y necesidades </w:t>
      </w:r>
      <w:r w:rsidR="00053B1D" w:rsidRPr="00B5487F">
        <w:rPr>
          <w:rFonts w:asciiTheme="minorHAnsi" w:hAnsiTheme="minorHAnsi" w:cstheme="minorHAnsi"/>
          <w:sz w:val="24"/>
          <w:szCs w:val="24"/>
        </w:rPr>
        <w:t xml:space="preserve">individuales </w:t>
      </w:r>
      <w:r w:rsidRPr="00B5487F">
        <w:rPr>
          <w:rFonts w:asciiTheme="minorHAnsi" w:hAnsiTheme="minorHAnsi" w:cstheme="minorHAnsi"/>
          <w:sz w:val="24"/>
          <w:szCs w:val="24"/>
        </w:rPr>
        <w:t>de cada estudiante del curso en cuestión</w:t>
      </w:r>
      <w:r w:rsidR="00053B1D" w:rsidRPr="00B5487F">
        <w:rPr>
          <w:rFonts w:asciiTheme="minorHAnsi" w:hAnsiTheme="minorHAnsi" w:cstheme="minorHAnsi"/>
          <w:sz w:val="24"/>
          <w:szCs w:val="24"/>
        </w:rPr>
        <w:t xml:space="preserve">. </w:t>
      </w:r>
      <w:r w:rsidR="00317BBB" w:rsidRPr="00B5487F">
        <w:rPr>
          <w:rFonts w:asciiTheme="minorHAnsi" w:hAnsiTheme="minorHAnsi" w:cstheme="minorHAnsi"/>
          <w:sz w:val="24"/>
          <w:szCs w:val="24"/>
        </w:rPr>
        <w:t>Estas reuniones</w:t>
      </w:r>
      <w:r w:rsidR="00053B1D" w:rsidRPr="00B5487F">
        <w:rPr>
          <w:rFonts w:asciiTheme="minorHAnsi" w:hAnsiTheme="minorHAnsi" w:cstheme="minorHAnsi"/>
          <w:sz w:val="24"/>
          <w:szCs w:val="24"/>
        </w:rPr>
        <w:t xml:space="preserve"> tienen </w:t>
      </w:r>
      <w:r w:rsidR="00317BBB" w:rsidRPr="00B5487F">
        <w:rPr>
          <w:rFonts w:asciiTheme="minorHAnsi" w:hAnsiTheme="minorHAnsi" w:cstheme="minorHAnsi"/>
          <w:sz w:val="24"/>
          <w:szCs w:val="24"/>
        </w:rPr>
        <w:t>como objetivo,</w:t>
      </w:r>
      <w:r w:rsidRPr="00B5487F">
        <w:rPr>
          <w:rFonts w:asciiTheme="minorHAnsi" w:hAnsiTheme="minorHAnsi" w:cstheme="minorHAnsi"/>
          <w:sz w:val="24"/>
          <w:szCs w:val="24"/>
        </w:rPr>
        <w:t xml:space="preserve"> </w:t>
      </w:r>
      <w:r w:rsidR="00053B1D" w:rsidRPr="00B5487F">
        <w:rPr>
          <w:rFonts w:asciiTheme="minorHAnsi" w:hAnsiTheme="minorHAnsi" w:cstheme="minorHAnsi"/>
          <w:sz w:val="24"/>
          <w:szCs w:val="24"/>
        </w:rPr>
        <w:t xml:space="preserve">prevenir y acompañar a </w:t>
      </w:r>
      <w:r w:rsidR="00317BBB" w:rsidRPr="00B5487F">
        <w:rPr>
          <w:rFonts w:asciiTheme="minorHAnsi" w:hAnsiTheme="minorHAnsi" w:cstheme="minorHAnsi"/>
          <w:sz w:val="24"/>
          <w:szCs w:val="24"/>
        </w:rPr>
        <w:t xml:space="preserve">los </w:t>
      </w:r>
      <w:r w:rsidR="00053B1D" w:rsidRPr="00B5487F">
        <w:rPr>
          <w:rFonts w:asciiTheme="minorHAnsi" w:hAnsiTheme="minorHAnsi" w:cstheme="minorHAnsi"/>
          <w:sz w:val="24"/>
          <w:szCs w:val="24"/>
        </w:rPr>
        <w:t xml:space="preserve">estudiantes que </w:t>
      </w:r>
      <w:r w:rsidR="00317BBB" w:rsidRPr="00B5487F">
        <w:rPr>
          <w:rFonts w:asciiTheme="minorHAnsi" w:hAnsiTheme="minorHAnsi" w:cstheme="minorHAnsi"/>
          <w:sz w:val="24"/>
          <w:szCs w:val="24"/>
        </w:rPr>
        <w:t>evidencian</w:t>
      </w:r>
      <w:r w:rsidRPr="00B5487F">
        <w:rPr>
          <w:rFonts w:asciiTheme="minorHAnsi" w:hAnsiTheme="minorHAnsi" w:cstheme="minorHAnsi"/>
          <w:sz w:val="24"/>
          <w:szCs w:val="24"/>
        </w:rPr>
        <w:t xml:space="preserve"> dificultades académicas, ausentismo escolar, necesidades socioemocionales, entre otros. Finalmente, el equipo </w:t>
      </w:r>
      <w:r w:rsidR="00317BBB" w:rsidRPr="00B5487F">
        <w:rPr>
          <w:rFonts w:asciiTheme="minorHAnsi" w:hAnsiTheme="minorHAnsi" w:cstheme="minorHAnsi"/>
          <w:sz w:val="24"/>
          <w:szCs w:val="24"/>
        </w:rPr>
        <w:t xml:space="preserve">determina los apoyos específicos para un periodo de </w:t>
      </w:r>
      <w:r w:rsidR="00053B1D" w:rsidRPr="00B5487F">
        <w:rPr>
          <w:rFonts w:asciiTheme="minorHAnsi" w:hAnsiTheme="minorHAnsi" w:cstheme="minorHAnsi"/>
          <w:sz w:val="24"/>
          <w:szCs w:val="24"/>
        </w:rPr>
        <w:t xml:space="preserve">tiempo </w:t>
      </w:r>
      <w:r w:rsidRPr="00B5487F">
        <w:rPr>
          <w:rFonts w:asciiTheme="minorHAnsi" w:hAnsiTheme="minorHAnsi" w:cstheme="minorHAnsi"/>
          <w:sz w:val="24"/>
          <w:szCs w:val="24"/>
        </w:rPr>
        <w:t>determinado</w:t>
      </w:r>
      <w:r w:rsidR="00053B1D" w:rsidRPr="00B5487F">
        <w:rPr>
          <w:rFonts w:asciiTheme="minorHAnsi" w:hAnsiTheme="minorHAnsi" w:cstheme="minorHAnsi"/>
          <w:sz w:val="24"/>
          <w:szCs w:val="24"/>
        </w:rPr>
        <w:t xml:space="preserve"> y </w:t>
      </w:r>
      <w:r w:rsidRPr="00B5487F">
        <w:rPr>
          <w:rFonts w:asciiTheme="minorHAnsi" w:hAnsiTheme="minorHAnsi" w:cstheme="minorHAnsi"/>
          <w:sz w:val="24"/>
          <w:szCs w:val="24"/>
        </w:rPr>
        <w:t xml:space="preserve">realiza un </w:t>
      </w:r>
      <w:r w:rsidR="00053B1D" w:rsidRPr="00B5487F">
        <w:rPr>
          <w:rFonts w:asciiTheme="minorHAnsi" w:hAnsiTheme="minorHAnsi" w:cstheme="minorHAnsi"/>
          <w:sz w:val="24"/>
          <w:szCs w:val="24"/>
        </w:rPr>
        <w:t>seguimiento</w:t>
      </w:r>
      <w:r w:rsidRPr="00B5487F">
        <w:rPr>
          <w:rFonts w:asciiTheme="minorHAnsi" w:hAnsiTheme="minorHAnsi" w:cstheme="minorHAnsi"/>
          <w:sz w:val="24"/>
          <w:szCs w:val="24"/>
        </w:rPr>
        <w:t xml:space="preserve"> </w:t>
      </w:r>
      <w:r w:rsidR="00317BBB" w:rsidRPr="00B5487F">
        <w:rPr>
          <w:rFonts w:asciiTheme="minorHAnsi" w:hAnsiTheme="minorHAnsi" w:cstheme="minorHAnsi"/>
          <w:sz w:val="24"/>
          <w:szCs w:val="24"/>
        </w:rPr>
        <w:t xml:space="preserve">para permitir el ajuste de las medidas adoptadas. </w:t>
      </w:r>
    </w:p>
    <w:p w14:paraId="1239F24E" w14:textId="77777777" w:rsidR="009849FC" w:rsidRPr="009849FC" w:rsidRDefault="009849FC" w:rsidP="009849FC">
      <w:pPr>
        <w:pStyle w:val="Prrafodelista"/>
        <w:rPr>
          <w:rFonts w:asciiTheme="minorHAnsi" w:hAnsiTheme="minorHAnsi" w:cstheme="minorHAnsi"/>
          <w:b/>
          <w:bCs/>
          <w:sz w:val="24"/>
          <w:szCs w:val="24"/>
        </w:rPr>
      </w:pPr>
    </w:p>
    <w:p w14:paraId="465D73DE" w14:textId="62F128FC" w:rsidR="00D27CE4" w:rsidRPr="009849FC" w:rsidRDefault="00095579" w:rsidP="009849FC">
      <w:pPr>
        <w:pStyle w:val="Prrafodelista"/>
        <w:numPr>
          <w:ilvl w:val="0"/>
          <w:numId w:val="14"/>
        </w:numPr>
        <w:spacing w:line="360" w:lineRule="auto"/>
        <w:ind w:left="284"/>
        <w:jc w:val="both"/>
        <w:rPr>
          <w:rFonts w:asciiTheme="minorHAnsi" w:hAnsiTheme="minorHAnsi" w:cstheme="minorHAnsi"/>
          <w:b/>
          <w:bCs/>
          <w:sz w:val="24"/>
          <w:szCs w:val="24"/>
        </w:rPr>
      </w:pPr>
      <w:r w:rsidRPr="009849FC">
        <w:rPr>
          <w:rFonts w:asciiTheme="minorHAnsi" w:hAnsiTheme="minorHAnsi" w:cstheme="minorHAnsi"/>
          <w:b/>
          <w:bCs/>
          <w:sz w:val="24"/>
          <w:szCs w:val="24"/>
        </w:rPr>
        <w:t>Criterios y procedimientos flexibles de evaluación</w:t>
      </w:r>
      <w:r w:rsidR="00545B7F" w:rsidRPr="009849FC">
        <w:rPr>
          <w:rFonts w:asciiTheme="minorHAnsi" w:hAnsiTheme="minorHAnsi" w:cstheme="minorHAnsi"/>
          <w:b/>
          <w:bCs/>
          <w:sz w:val="24"/>
          <w:szCs w:val="24"/>
        </w:rPr>
        <w:t>, calificación</w:t>
      </w:r>
      <w:r w:rsidRPr="009849FC">
        <w:rPr>
          <w:rFonts w:asciiTheme="minorHAnsi" w:hAnsiTheme="minorHAnsi" w:cstheme="minorHAnsi"/>
          <w:b/>
          <w:bCs/>
          <w:sz w:val="24"/>
          <w:szCs w:val="24"/>
        </w:rPr>
        <w:t xml:space="preserve"> y promoción</w:t>
      </w:r>
      <w:r w:rsidR="00D27CE4" w:rsidRPr="009849FC">
        <w:rPr>
          <w:rFonts w:asciiTheme="minorHAnsi" w:hAnsiTheme="minorHAnsi" w:cstheme="minorHAnsi"/>
          <w:sz w:val="24"/>
          <w:szCs w:val="24"/>
        </w:rPr>
        <w:t xml:space="preserve">: </w:t>
      </w:r>
      <w:r w:rsidRPr="009849FC">
        <w:rPr>
          <w:rFonts w:asciiTheme="minorHAnsi" w:hAnsiTheme="minorHAnsi" w:cstheme="minorHAnsi"/>
          <w:sz w:val="24"/>
          <w:szCs w:val="24"/>
        </w:rPr>
        <w:t>Se aplica una evaluación realizada a partir de los objetivos y la</w:t>
      </w:r>
      <w:r w:rsidR="00BB0080" w:rsidRPr="009849FC">
        <w:rPr>
          <w:rFonts w:asciiTheme="minorHAnsi" w:hAnsiTheme="minorHAnsi" w:cstheme="minorHAnsi"/>
          <w:sz w:val="24"/>
          <w:szCs w:val="24"/>
        </w:rPr>
        <w:t xml:space="preserve">s características </w:t>
      </w:r>
      <w:r w:rsidRPr="009849FC">
        <w:rPr>
          <w:rFonts w:asciiTheme="minorHAnsi" w:hAnsiTheme="minorHAnsi" w:cstheme="minorHAnsi"/>
          <w:sz w:val="24"/>
          <w:szCs w:val="24"/>
        </w:rPr>
        <w:t xml:space="preserve">del </w:t>
      </w:r>
      <w:r w:rsidR="00BB0080" w:rsidRPr="009849FC">
        <w:rPr>
          <w:rFonts w:asciiTheme="minorHAnsi" w:hAnsiTheme="minorHAnsi" w:cstheme="minorHAnsi"/>
          <w:sz w:val="24"/>
          <w:szCs w:val="24"/>
        </w:rPr>
        <w:t>o la estudiante</w:t>
      </w:r>
      <w:r w:rsidRPr="009849FC">
        <w:rPr>
          <w:rFonts w:asciiTheme="minorHAnsi" w:hAnsiTheme="minorHAnsi" w:cstheme="minorHAnsi"/>
          <w:sz w:val="24"/>
          <w:szCs w:val="24"/>
        </w:rPr>
        <w:t>. Los resultados se basan en el crecimiento y progreso personal</w:t>
      </w:r>
      <w:r w:rsidR="00BB0080" w:rsidRPr="009849FC">
        <w:rPr>
          <w:rFonts w:asciiTheme="minorHAnsi" w:hAnsiTheme="minorHAnsi" w:cstheme="minorHAnsi"/>
          <w:sz w:val="24"/>
          <w:szCs w:val="24"/>
        </w:rPr>
        <w:t xml:space="preserve"> </w:t>
      </w:r>
      <w:r w:rsidRPr="009849FC">
        <w:rPr>
          <w:rFonts w:asciiTheme="minorHAnsi" w:hAnsiTheme="minorHAnsi" w:cstheme="minorHAnsi"/>
          <w:sz w:val="24"/>
          <w:szCs w:val="24"/>
        </w:rPr>
        <w:t>alcanzados por el alumnado, sin establecer una referencia o comparación con el grupo.</w:t>
      </w:r>
    </w:p>
    <w:p w14:paraId="0A32DD19" w14:textId="77777777" w:rsidR="00D27CE4" w:rsidRPr="00B5487F" w:rsidRDefault="00D27CE4" w:rsidP="00D27CE4">
      <w:pPr>
        <w:pStyle w:val="Prrafodelista"/>
        <w:rPr>
          <w:rFonts w:asciiTheme="minorHAnsi" w:hAnsiTheme="minorHAnsi" w:cstheme="minorHAnsi"/>
          <w:sz w:val="24"/>
          <w:szCs w:val="24"/>
        </w:rPr>
      </w:pPr>
    </w:p>
    <w:p w14:paraId="41AF90CB" w14:textId="213D21F3" w:rsidR="00BB0080" w:rsidRPr="00B5487F" w:rsidRDefault="00095579" w:rsidP="00BB0080">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Participación de los padres</w:t>
      </w:r>
      <w:r w:rsidR="00D27CE4" w:rsidRPr="00B5487F">
        <w:rPr>
          <w:rFonts w:asciiTheme="minorHAnsi" w:hAnsiTheme="minorHAnsi" w:cstheme="minorHAnsi"/>
          <w:b/>
          <w:bCs/>
          <w:sz w:val="24"/>
          <w:szCs w:val="24"/>
        </w:rPr>
        <w:t>:</w:t>
      </w:r>
      <w:r w:rsidR="00D27CE4" w:rsidRPr="00B5487F">
        <w:rPr>
          <w:rFonts w:asciiTheme="minorHAnsi" w:hAnsiTheme="minorHAnsi" w:cstheme="minorHAnsi"/>
          <w:sz w:val="24"/>
          <w:szCs w:val="24"/>
        </w:rPr>
        <w:t xml:space="preserve"> </w:t>
      </w:r>
      <w:r w:rsidRPr="00B5487F">
        <w:rPr>
          <w:rFonts w:asciiTheme="minorHAnsi" w:hAnsiTheme="minorHAnsi" w:cstheme="minorHAnsi"/>
          <w:sz w:val="24"/>
          <w:szCs w:val="24"/>
        </w:rPr>
        <w:t xml:space="preserve">Es importante </w:t>
      </w:r>
      <w:r w:rsidR="00BB0080" w:rsidRPr="00B5487F">
        <w:rPr>
          <w:rFonts w:asciiTheme="minorHAnsi" w:hAnsiTheme="minorHAnsi" w:cstheme="minorHAnsi"/>
          <w:sz w:val="24"/>
          <w:szCs w:val="24"/>
        </w:rPr>
        <w:t>las relaciones</w:t>
      </w:r>
      <w:r w:rsidRPr="00B5487F">
        <w:rPr>
          <w:rFonts w:asciiTheme="minorHAnsi" w:hAnsiTheme="minorHAnsi" w:cstheme="minorHAnsi"/>
          <w:sz w:val="24"/>
          <w:szCs w:val="24"/>
        </w:rPr>
        <w:t xml:space="preserve"> de colaboración entre todos los implicados en el proceso</w:t>
      </w:r>
      <w:r w:rsidR="00BB0080" w:rsidRPr="00B5487F">
        <w:rPr>
          <w:rFonts w:asciiTheme="minorHAnsi" w:hAnsiTheme="minorHAnsi" w:cstheme="minorHAnsi"/>
          <w:sz w:val="24"/>
          <w:szCs w:val="24"/>
        </w:rPr>
        <w:t xml:space="preserve"> educativo</w:t>
      </w:r>
      <w:r w:rsidRPr="00B5487F">
        <w:rPr>
          <w:rFonts w:asciiTheme="minorHAnsi" w:hAnsiTheme="minorHAnsi" w:cstheme="minorHAnsi"/>
          <w:sz w:val="24"/>
          <w:szCs w:val="24"/>
        </w:rPr>
        <w:t>: entre directivos, directivos y docentes, entre docentes, entre docentes y padres, y entre los propios estudiantes. Los padres han de participar en las actividades de</w:t>
      </w:r>
      <w:r w:rsidR="00BB0080" w:rsidRPr="00B5487F">
        <w:rPr>
          <w:rFonts w:asciiTheme="minorHAnsi" w:hAnsiTheme="minorHAnsi" w:cstheme="minorHAnsi"/>
          <w:sz w:val="24"/>
          <w:szCs w:val="24"/>
        </w:rPr>
        <w:t>l Colegio</w:t>
      </w:r>
      <w:r w:rsidRPr="00B5487F">
        <w:rPr>
          <w:rFonts w:asciiTheme="minorHAnsi" w:hAnsiTheme="minorHAnsi" w:cstheme="minorHAnsi"/>
          <w:sz w:val="24"/>
          <w:szCs w:val="24"/>
        </w:rPr>
        <w:t xml:space="preserve">, en el apoyo de determinados </w:t>
      </w:r>
      <w:r w:rsidR="00BB0080" w:rsidRPr="00B5487F">
        <w:rPr>
          <w:rFonts w:asciiTheme="minorHAnsi" w:hAnsiTheme="minorHAnsi" w:cstheme="minorHAnsi"/>
          <w:sz w:val="24"/>
          <w:szCs w:val="24"/>
        </w:rPr>
        <w:t xml:space="preserve">procesos de </w:t>
      </w:r>
      <w:r w:rsidRPr="00B5487F">
        <w:rPr>
          <w:rFonts w:asciiTheme="minorHAnsi" w:hAnsiTheme="minorHAnsi" w:cstheme="minorHAnsi"/>
          <w:sz w:val="24"/>
          <w:szCs w:val="24"/>
        </w:rPr>
        <w:t>aprendizaje en el hogar y en el control de los progresos de sus hijos</w:t>
      </w:r>
      <w:r w:rsidR="00BB0080" w:rsidRPr="00B5487F">
        <w:rPr>
          <w:rFonts w:asciiTheme="minorHAnsi" w:hAnsiTheme="minorHAnsi" w:cstheme="minorHAnsi"/>
          <w:sz w:val="24"/>
          <w:szCs w:val="24"/>
        </w:rPr>
        <w:t xml:space="preserve"> o hijas</w:t>
      </w:r>
      <w:r w:rsidRPr="00B5487F">
        <w:rPr>
          <w:rFonts w:asciiTheme="minorHAnsi" w:hAnsiTheme="minorHAnsi" w:cstheme="minorHAnsi"/>
          <w:sz w:val="24"/>
          <w:szCs w:val="24"/>
        </w:rPr>
        <w:t>.</w:t>
      </w:r>
    </w:p>
    <w:p w14:paraId="0A8C203D" w14:textId="77777777" w:rsidR="00C02696" w:rsidRPr="00B5487F" w:rsidRDefault="00C02696" w:rsidP="00BB0080">
      <w:pPr>
        <w:pStyle w:val="Prrafodelista"/>
        <w:spacing w:line="360" w:lineRule="auto"/>
        <w:ind w:left="284"/>
        <w:jc w:val="both"/>
        <w:rPr>
          <w:rFonts w:asciiTheme="minorHAnsi" w:hAnsiTheme="minorHAnsi" w:cstheme="minorHAnsi"/>
          <w:sz w:val="24"/>
          <w:szCs w:val="24"/>
        </w:rPr>
      </w:pPr>
    </w:p>
    <w:p w14:paraId="735C8CEA" w14:textId="5B8BF6F1" w:rsidR="00784C7C" w:rsidRDefault="00AD0BD9" w:rsidP="00DD7C02">
      <w:pPr>
        <w:pStyle w:val="Prrafodelista"/>
        <w:numPr>
          <w:ilvl w:val="0"/>
          <w:numId w:val="14"/>
        </w:numPr>
        <w:spacing w:line="360" w:lineRule="auto"/>
        <w:ind w:left="284"/>
        <w:jc w:val="both"/>
        <w:rPr>
          <w:rFonts w:asciiTheme="minorHAnsi" w:hAnsiTheme="minorHAnsi" w:cstheme="minorHAnsi"/>
          <w:sz w:val="24"/>
          <w:szCs w:val="24"/>
        </w:rPr>
      </w:pPr>
      <w:r w:rsidRPr="00B5487F">
        <w:rPr>
          <w:rFonts w:asciiTheme="minorHAnsi" w:hAnsiTheme="minorHAnsi" w:cstheme="minorHAnsi"/>
          <w:b/>
          <w:bCs/>
          <w:sz w:val="24"/>
          <w:szCs w:val="24"/>
        </w:rPr>
        <w:t>Redes de colaboración</w:t>
      </w:r>
      <w:r w:rsidR="00D27CE4" w:rsidRPr="00B5487F">
        <w:rPr>
          <w:rFonts w:asciiTheme="minorHAnsi" w:hAnsiTheme="minorHAnsi" w:cstheme="minorHAnsi"/>
          <w:sz w:val="24"/>
          <w:szCs w:val="24"/>
        </w:rPr>
        <w:t xml:space="preserve">: </w:t>
      </w:r>
      <w:r w:rsidR="00BB0080" w:rsidRPr="00B5487F">
        <w:rPr>
          <w:rFonts w:asciiTheme="minorHAnsi" w:hAnsiTheme="minorHAnsi" w:cstheme="minorHAnsi"/>
          <w:sz w:val="24"/>
          <w:szCs w:val="24"/>
        </w:rPr>
        <w:t>Se e</w:t>
      </w:r>
      <w:r w:rsidR="00095579" w:rsidRPr="00B5487F">
        <w:rPr>
          <w:rFonts w:asciiTheme="minorHAnsi" w:hAnsiTheme="minorHAnsi" w:cstheme="minorHAnsi"/>
          <w:sz w:val="24"/>
          <w:szCs w:val="24"/>
        </w:rPr>
        <w:t>stablece</w:t>
      </w:r>
      <w:r w:rsidRPr="00B5487F">
        <w:rPr>
          <w:rFonts w:asciiTheme="minorHAnsi" w:hAnsiTheme="minorHAnsi" w:cstheme="minorHAnsi"/>
          <w:sz w:val="24"/>
          <w:szCs w:val="24"/>
        </w:rPr>
        <w:t>n</w:t>
      </w:r>
      <w:r w:rsidR="00BB0080" w:rsidRPr="00B5487F">
        <w:rPr>
          <w:rFonts w:asciiTheme="minorHAnsi" w:hAnsiTheme="minorHAnsi" w:cstheme="minorHAnsi"/>
          <w:sz w:val="24"/>
          <w:szCs w:val="24"/>
        </w:rPr>
        <w:t xml:space="preserve"> </w:t>
      </w:r>
      <w:r w:rsidR="00095579" w:rsidRPr="00B5487F">
        <w:rPr>
          <w:rFonts w:asciiTheme="minorHAnsi" w:hAnsiTheme="minorHAnsi" w:cstheme="minorHAnsi"/>
          <w:sz w:val="24"/>
          <w:szCs w:val="24"/>
        </w:rPr>
        <w:t>red</w:t>
      </w:r>
      <w:r w:rsidRPr="00B5487F">
        <w:rPr>
          <w:rFonts w:asciiTheme="minorHAnsi" w:hAnsiTheme="minorHAnsi" w:cstheme="minorHAnsi"/>
          <w:sz w:val="24"/>
          <w:szCs w:val="24"/>
        </w:rPr>
        <w:t>es</w:t>
      </w:r>
      <w:r w:rsidR="00095579" w:rsidRPr="00B5487F">
        <w:rPr>
          <w:rFonts w:asciiTheme="minorHAnsi" w:hAnsiTheme="minorHAnsi" w:cstheme="minorHAnsi"/>
          <w:sz w:val="24"/>
          <w:szCs w:val="24"/>
        </w:rPr>
        <w:t xml:space="preserve"> de colaboración entre </w:t>
      </w:r>
      <w:r w:rsidR="00BB0080" w:rsidRPr="00B5487F">
        <w:rPr>
          <w:rFonts w:asciiTheme="minorHAnsi" w:hAnsiTheme="minorHAnsi" w:cstheme="minorHAnsi"/>
          <w:sz w:val="24"/>
          <w:szCs w:val="24"/>
        </w:rPr>
        <w:t>diversas</w:t>
      </w:r>
      <w:r w:rsidR="00095579" w:rsidRPr="00B5487F">
        <w:rPr>
          <w:rFonts w:asciiTheme="minorHAnsi" w:hAnsiTheme="minorHAnsi" w:cstheme="minorHAnsi"/>
          <w:sz w:val="24"/>
          <w:szCs w:val="24"/>
        </w:rPr>
        <w:t xml:space="preserve"> instituciones y</w:t>
      </w:r>
      <w:r w:rsidRPr="00B5487F">
        <w:rPr>
          <w:rFonts w:asciiTheme="minorHAnsi" w:hAnsiTheme="minorHAnsi" w:cstheme="minorHAnsi"/>
          <w:sz w:val="24"/>
          <w:szCs w:val="24"/>
        </w:rPr>
        <w:t xml:space="preserve"> organizaciones dentro de la comunidad con el objetivo de articular y complementar algunas experiencias de aprendizaje o generar apoyos específicos para nuestros estudiantes. </w:t>
      </w:r>
    </w:p>
    <w:p w14:paraId="0333AAEC" w14:textId="77777777" w:rsidR="008070EC" w:rsidRPr="008070EC" w:rsidRDefault="008070EC" w:rsidP="008070EC">
      <w:pPr>
        <w:spacing w:line="360" w:lineRule="auto"/>
        <w:jc w:val="both"/>
        <w:rPr>
          <w:rFonts w:asciiTheme="minorHAnsi" w:hAnsiTheme="minorHAnsi" w:cstheme="minorHAnsi"/>
          <w:sz w:val="24"/>
          <w:szCs w:val="24"/>
        </w:rPr>
      </w:pPr>
    </w:p>
    <w:p w14:paraId="00174284" w14:textId="3A71330A" w:rsidR="0048435E" w:rsidRPr="00B5487F" w:rsidRDefault="002B3756" w:rsidP="00C55ED6">
      <w:pPr>
        <w:pStyle w:val="Ttulo2"/>
        <w:numPr>
          <w:ilvl w:val="0"/>
          <w:numId w:val="8"/>
        </w:numPr>
        <w:spacing w:line="360" w:lineRule="auto"/>
        <w:rPr>
          <w:rFonts w:asciiTheme="minorHAnsi" w:hAnsiTheme="minorHAnsi" w:cstheme="minorHAnsi"/>
          <w:szCs w:val="24"/>
        </w:rPr>
      </w:pPr>
      <w:bookmarkStart w:id="37" w:name="_Toc74822074"/>
      <w:r w:rsidRPr="00B5487F">
        <w:rPr>
          <w:rFonts w:asciiTheme="minorHAnsi" w:hAnsiTheme="minorHAnsi" w:cstheme="minorHAnsi"/>
          <w:szCs w:val="24"/>
        </w:rPr>
        <w:lastRenderedPageBreak/>
        <w:t>P</w:t>
      </w:r>
      <w:r w:rsidR="00B31528">
        <w:rPr>
          <w:rFonts w:asciiTheme="minorHAnsi" w:hAnsiTheme="minorHAnsi" w:cstheme="minorHAnsi"/>
          <w:szCs w:val="24"/>
        </w:rPr>
        <w:t>LAN DE ACCIÓN</w:t>
      </w:r>
      <w:r w:rsidRPr="00B5487F">
        <w:rPr>
          <w:rFonts w:asciiTheme="minorHAnsi" w:hAnsiTheme="minorHAnsi" w:cstheme="minorHAnsi"/>
          <w:szCs w:val="24"/>
        </w:rPr>
        <w:t>:</w:t>
      </w:r>
      <w:bookmarkEnd w:id="37"/>
      <w:r w:rsidR="00E82B30" w:rsidRPr="00B5487F">
        <w:rPr>
          <w:rFonts w:asciiTheme="minorHAnsi" w:hAnsiTheme="minorHAnsi" w:cstheme="minorHAnsi"/>
          <w:szCs w:val="24"/>
        </w:rPr>
        <w:t xml:space="preserve"> </w:t>
      </w:r>
    </w:p>
    <w:p w14:paraId="2CBC950F" w14:textId="77777777" w:rsidR="002B3756" w:rsidRPr="00B5487F" w:rsidRDefault="002B3756" w:rsidP="00DD7C02">
      <w:pPr>
        <w:spacing w:line="36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320"/>
        <w:gridCol w:w="4188"/>
      </w:tblGrid>
      <w:tr w:rsidR="00054B73" w:rsidRPr="00B5487F" w14:paraId="3B4C26CE" w14:textId="77777777" w:rsidTr="002B3756">
        <w:tc>
          <w:tcPr>
            <w:tcW w:w="3369" w:type="dxa"/>
            <w:shd w:val="clear" w:color="auto" w:fill="F2F2F2"/>
            <w:vAlign w:val="center"/>
          </w:tcPr>
          <w:p w14:paraId="175F762E" w14:textId="77777777" w:rsidR="0048435E" w:rsidRPr="00B5487F" w:rsidRDefault="0048435E" w:rsidP="00DD7C02">
            <w:pPr>
              <w:spacing w:after="0" w:line="360" w:lineRule="auto"/>
              <w:jc w:val="center"/>
              <w:rPr>
                <w:rFonts w:asciiTheme="minorHAnsi" w:hAnsiTheme="minorHAnsi" w:cstheme="minorHAnsi"/>
                <w:b/>
                <w:sz w:val="24"/>
                <w:szCs w:val="24"/>
              </w:rPr>
            </w:pPr>
            <w:r w:rsidRPr="00B5487F">
              <w:rPr>
                <w:rFonts w:asciiTheme="minorHAnsi" w:hAnsiTheme="minorHAnsi" w:cstheme="minorHAnsi"/>
                <w:b/>
                <w:sz w:val="24"/>
                <w:szCs w:val="24"/>
              </w:rPr>
              <w:t>Objetivo</w:t>
            </w:r>
          </w:p>
        </w:tc>
        <w:tc>
          <w:tcPr>
            <w:tcW w:w="5609" w:type="dxa"/>
            <w:gridSpan w:val="2"/>
            <w:shd w:val="clear" w:color="auto" w:fill="auto"/>
          </w:tcPr>
          <w:p w14:paraId="394FA299" w14:textId="77777777" w:rsidR="0048435E"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“Propiciar y fomentar en las</w:t>
            </w:r>
            <w:r w:rsidR="008070EC">
              <w:rPr>
                <w:rFonts w:asciiTheme="minorHAnsi" w:hAnsiTheme="minorHAnsi" w:cstheme="minorHAnsi"/>
                <w:sz w:val="24"/>
                <w:szCs w:val="24"/>
              </w:rPr>
              <w:t xml:space="preserve"> y </w:t>
            </w:r>
            <w:r w:rsidRPr="00B5487F">
              <w:rPr>
                <w:rFonts w:asciiTheme="minorHAnsi" w:hAnsiTheme="minorHAnsi" w:cstheme="minorHAnsi"/>
                <w:sz w:val="24"/>
                <w:szCs w:val="24"/>
              </w:rPr>
              <w:t>los estudiantes y otros miembros de la comuni</w:t>
            </w:r>
            <w:r w:rsidR="0056553A" w:rsidRPr="00B5487F">
              <w:rPr>
                <w:rFonts w:asciiTheme="minorHAnsi" w:hAnsiTheme="minorHAnsi" w:cstheme="minorHAnsi"/>
                <w:sz w:val="24"/>
                <w:szCs w:val="24"/>
              </w:rPr>
              <w:t>dad educativa el buen trato y l</w:t>
            </w:r>
            <w:r w:rsidRPr="00B5487F">
              <w:rPr>
                <w:rFonts w:asciiTheme="minorHAnsi" w:hAnsiTheme="minorHAnsi" w:cstheme="minorHAnsi"/>
                <w:sz w:val="24"/>
                <w:szCs w:val="24"/>
              </w:rPr>
              <w:t>a sana convivencia, ya sea que existan distintas condiciones socioeconómicas, culturales, étnicas, de nacionalidad, género o religión”.</w:t>
            </w:r>
          </w:p>
          <w:p w14:paraId="44458D57" w14:textId="6B59B180" w:rsidR="000C65D4" w:rsidRPr="00B5487F" w:rsidRDefault="000C65D4" w:rsidP="00DD7C02">
            <w:pPr>
              <w:spacing w:after="0" w:line="360" w:lineRule="auto"/>
              <w:jc w:val="both"/>
              <w:rPr>
                <w:rFonts w:asciiTheme="minorHAnsi" w:hAnsiTheme="minorHAnsi" w:cstheme="minorHAnsi"/>
                <w:sz w:val="24"/>
                <w:szCs w:val="24"/>
              </w:rPr>
            </w:pPr>
          </w:p>
        </w:tc>
      </w:tr>
      <w:tr w:rsidR="00054B73" w:rsidRPr="00B5487F" w14:paraId="53B86039" w14:textId="77777777" w:rsidTr="002B3756">
        <w:tc>
          <w:tcPr>
            <w:tcW w:w="3369" w:type="dxa"/>
            <w:shd w:val="clear" w:color="auto" w:fill="F2F2F2"/>
            <w:vAlign w:val="center"/>
          </w:tcPr>
          <w:p w14:paraId="7379792F"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162B03CD" w14:textId="77777777" w:rsidR="0048435E" w:rsidRPr="00B5487F" w:rsidRDefault="0048435E" w:rsidP="00DD7C02">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“Celebración de la semana de la Convivencia Escolar”</w:t>
            </w:r>
          </w:p>
          <w:p w14:paraId="1D74CB01" w14:textId="77777777" w:rsidR="0048435E"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establecimiento realizará la celebración de la semana escolar, a través de diversas actividades de difusión y educación respecto al buen trato, bullying, ciberbullying  y a la no discriminación. Se utilizarán las plataformas virtuales utilizadas por el </w:t>
            </w:r>
            <w:r w:rsidR="000C65D4">
              <w:rPr>
                <w:rFonts w:asciiTheme="minorHAnsi" w:hAnsiTheme="minorHAnsi" w:cstheme="minorHAnsi"/>
                <w:sz w:val="24"/>
                <w:szCs w:val="24"/>
              </w:rPr>
              <w:t>Colegio</w:t>
            </w:r>
            <w:r w:rsidRPr="00B5487F">
              <w:rPr>
                <w:rFonts w:asciiTheme="minorHAnsi" w:hAnsiTheme="minorHAnsi" w:cstheme="minorHAnsi"/>
                <w:sz w:val="24"/>
                <w:szCs w:val="24"/>
              </w:rPr>
              <w:t>.</w:t>
            </w:r>
          </w:p>
          <w:p w14:paraId="0B3D8F8A" w14:textId="1CDDB512" w:rsidR="000C65D4" w:rsidRPr="00B5487F" w:rsidRDefault="000C65D4" w:rsidP="00DD7C02">
            <w:pPr>
              <w:spacing w:after="0" w:line="360" w:lineRule="auto"/>
              <w:jc w:val="both"/>
              <w:rPr>
                <w:rFonts w:asciiTheme="minorHAnsi" w:hAnsiTheme="minorHAnsi" w:cstheme="minorHAnsi"/>
                <w:sz w:val="24"/>
                <w:szCs w:val="24"/>
              </w:rPr>
            </w:pPr>
          </w:p>
        </w:tc>
      </w:tr>
      <w:tr w:rsidR="00054B73" w:rsidRPr="00B5487F" w14:paraId="28BE8C41" w14:textId="77777777" w:rsidTr="002B3756">
        <w:tc>
          <w:tcPr>
            <w:tcW w:w="3369" w:type="dxa"/>
            <w:vMerge w:val="restart"/>
            <w:shd w:val="clear" w:color="auto" w:fill="F2F2F2"/>
            <w:vAlign w:val="center"/>
          </w:tcPr>
          <w:p w14:paraId="6350424C"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190C446A"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06A95214" w14:textId="4036DA15" w:rsidR="0048435E" w:rsidRPr="00B5487F" w:rsidRDefault="00B31528"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ABRIL</w:t>
            </w:r>
          </w:p>
        </w:tc>
      </w:tr>
      <w:tr w:rsidR="00054B73" w:rsidRPr="00B5487F" w14:paraId="2AD6BD33" w14:textId="77777777" w:rsidTr="002B3756">
        <w:tc>
          <w:tcPr>
            <w:tcW w:w="3369" w:type="dxa"/>
            <w:vMerge/>
            <w:shd w:val="clear" w:color="auto" w:fill="F2F2F2"/>
            <w:vAlign w:val="center"/>
          </w:tcPr>
          <w:p w14:paraId="31175BED"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682E636B" w14:textId="65C793D6" w:rsidR="0048435E" w:rsidRPr="00B5487F" w:rsidRDefault="00F72A16"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56A8F548" w14:textId="074EA88F" w:rsidR="0048435E" w:rsidRPr="00B5487F" w:rsidRDefault="00B31528"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ABRIL</w:t>
            </w:r>
          </w:p>
        </w:tc>
      </w:tr>
      <w:tr w:rsidR="00054B73" w:rsidRPr="00B5487F" w14:paraId="78BBDE12" w14:textId="77777777" w:rsidTr="002B3756">
        <w:tc>
          <w:tcPr>
            <w:tcW w:w="3369" w:type="dxa"/>
            <w:shd w:val="clear" w:color="auto" w:fill="F2F2F2"/>
            <w:vAlign w:val="center"/>
          </w:tcPr>
          <w:p w14:paraId="4E896753" w14:textId="77777777" w:rsidR="000C65D4" w:rsidRDefault="000C65D4" w:rsidP="00DD7C02">
            <w:pPr>
              <w:spacing w:after="0" w:line="360" w:lineRule="auto"/>
              <w:rPr>
                <w:rFonts w:asciiTheme="minorHAnsi" w:hAnsiTheme="minorHAnsi" w:cstheme="minorHAnsi"/>
                <w:b/>
                <w:sz w:val="24"/>
                <w:szCs w:val="24"/>
              </w:rPr>
            </w:pPr>
          </w:p>
          <w:p w14:paraId="0B25128A" w14:textId="5F90BC01"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0389FBE2" w14:textId="77777777" w:rsidR="000C65D4" w:rsidRDefault="000C65D4" w:rsidP="00DD7C02">
            <w:pPr>
              <w:spacing w:after="0" w:line="360" w:lineRule="auto"/>
              <w:rPr>
                <w:rFonts w:asciiTheme="minorHAnsi" w:hAnsiTheme="minorHAnsi" w:cstheme="minorHAnsi"/>
                <w:sz w:val="24"/>
                <w:szCs w:val="24"/>
              </w:rPr>
            </w:pPr>
          </w:p>
          <w:p w14:paraId="2844F6C6" w14:textId="58605AD8"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Equipo de Convivencia Escolar</w:t>
            </w:r>
          </w:p>
        </w:tc>
      </w:tr>
    </w:tbl>
    <w:p w14:paraId="5A435811" w14:textId="77777777" w:rsidR="0048435E" w:rsidRDefault="0048435E" w:rsidP="00DD7C02">
      <w:pPr>
        <w:spacing w:line="360" w:lineRule="auto"/>
        <w:rPr>
          <w:rFonts w:asciiTheme="minorHAnsi" w:hAnsiTheme="minorHAnsi" w:cstheme="minorHAnsi"/>
          <w:sz w:val="24"/>
          <w:szCs w:val="24"/>
        </w:rPr>
      </w:pPr>
    </w:p>
    <w:p w14:paraId="3E1CAAC9" w14:textId="77777777" w:rsidR="000C65D4" w:rsidRDefault="000C65D4" w:rsidP="00DD7C02">
      <w:pPr>
        <w:spacing w:line="360" w:lineRule="auto"/>
        <w:rPr>
          <w:rFonts w:asciiTheme="minorHAnsi" w:hAnsiTheme="minorHAnsi" w:cstheme="minorHAnsi"/>
          <w:sz w:val="24"/>
          <w:szCs w:val="24"/>
        </w:rPr>
      </w:pPr>
    </w:p>
    <w:p w14:paraId="1E443F9B" w14:textId="77777777" w:rsidR="000C65D4" w:rsidRDefault="000C65D4" w:rsidP="00DD7C02">
      <w:pPr>
        <w:spacing w:line="360" w:lineRule="auto"/>
        <w:rPr>
          <w:rFonts w:asciiTheme="minorHAnsi" w:hAnsiTheme="minorHAnsi" w:cstheme="minorHAnsi"/>
          <w:sz w:val="24"/>
          <w:szCs w:val="24"/>
        </w:rPr>
      </w:pPr>
    </w:p>
    <w:p w14:paraId="7555EB7B" w14:textId="77777777" w:rsidR="000C65D4" w:rsidRDefault="000C65D4" w:rsidP="00DD7C02">
      <w:pPr>
        <w:spacing w:line="360" w:lineRule="auto"/>
        <w:rPr>
          <w:rFonts w:asciiTheme="minorHAnsi" w:hAnsiTheme="minorHAnsi" w:cstheme="minorHAnsi"/>
          <w:sz w:val="24"/>
          <w:szCs w:val="24"/>
        </w:rPr>
      </w:pPr>
    </w:p>
    <w:p w14:paraId="0044B8DC" w14:textId="77777777" w:rsidR="000C65D4" w:rsidRDefault="000C65D4" w:rsidP="00DD7C02">
      <w:pPr>
        <w:spacing w:line="360" w:lineRule="auto"/>
        <w:rPr>
          <w:rFonts w:asciiTheme="minorHAnsi" w:hAnsiTheme="minorHAnsi" w:cstheme="minorHAnsi"/>
          <w:sz w:val="24"/>
          <w:szCs w:val="24"/>
        </w:rPr>
      </w:pPr>
    </w:p>
    <w:p w14:paraId="5036B584" w14:textId="77777777" w:rsidR="000C65D4" w:rsidRPr="00B5487F" w:rsidRDefault="000C65D4" w:rsidP="00DD7C02">
      <w:pPr>
        <w:spacing w:line="36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19"/>
        <w:gridCol w:w="4193"/>
      </w:tblGrid>
      <w:tr w:rsidR="00054B73" w:rsidRPr="00B5487F" w14:paraId="024A6946" w14:textId="77777777" w:rsidTr="002B3756">
        <w:tc>
          <w:tcPr>
            <w:tcW w:w="3369" w:type="dxa"/>
            <w:shd w:val="clear" w:color="auto" w:fill="F2F2F2"/>
            <w:vAlign w:val="center"/>
          </w:tcPr>
          <w:p w14:paraId="64966402"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lastRenderedPageBreak/>
              <w:t>Objetivo</w:t>
            </w:r>
          </w:p>
        </w:tc>
        <w:tc>
          <w:tcPr>
            <w:tcW w:w="5609" w:type="dxa"/>
            <w:gridSpan w:val="2"/>
            <w:shd w:val="clear" w:color="auto" w:fill="auto"/>
          </w:tcPr>
          <w:p w14:paraId="788786C7" w14:textId="3BE1FFD6" w:rsidR="000C65D4"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“Proporcionar oportunidades de aprendizajes a los</w:t>
            </w:r>
            <w:r w:rsidR="008070EC">
              <w:rPr>
                <w:rFonts w:asciiTheme="minorHAnsi" w:hAnsiTheme="minorHAnsi" w:cstheme="minorHAnsi"/>
                <w:sz w:val="24"/>
                <w:szCs w:val="24"/>
              </w:rPr>
              <w:t xml:space="preserve"> y las</w:t>
            </w:r>
            <w:r w:rsidRPr="00B5487F">
              <w:rPr>
                <w:rFonts w:asciiTheme="minorHAnsi" w:hAnsiTheme="minorHAnsi" w:cstheme="minorHAnsi"/>
                <w:sz w:val="24"/>
                <w:szCs w:val="24"/>
              </w:rPr>
              <w:t xml:space="preserve"> estudiantes con alguna necesidad educativa</w:t>
            </w:r>
            <w:r w:rsidR="008070EC">
              <w:rPr>
                <w:rFonts w:asciiTheme="minorHAnsi" w:hAnsiTheme="minorHAnsi" w:cstheme="minorHAnsi"/>
                <w:sz w:val="24"/>
                <w:szCs w:val="24"/>
              </w:rPr>
              <w:t xml:space="preserve"> especial</w:t>
            </w:r>
            <w:r w:rsidRPr="00B5487F">
              <w:rPr>
                <w:rFonts w:asciiTheme="minorHAnsi" w:hAnsiTheme="minorHAnsi" w:cstheme="minorHAnsi"/>
                <w:sz w:val="24"/>
                <w:szCs w:val="24"/>
              </w:rPr>
              <w:t xml:space="preserve"> transitoria o permanente que permitan fortalecer los procesos socio afectivo, cognitivos e instrumentales”</w:t>
            </w:r>
            <w:r w:rsidR="000C65D4">
              <w:rPr>
                <w:rFonts w:asciiTheme="minorHAnsi" w:hAnsiTheme="minorHAnsi" w:cstheme="minorHAnsi"/>
                <w:sz w:val="24"/>
                <w:szCs w:val="24"/>
              </w:rPr>
              <w:t>.</w:t>
            </w:r>
          </w:p>
        </w:tc>
      </w:tr>
      <w:tr w:rsidR="00054B73" w:rsidRPr="00B5487F" w14:paraId="30372B70" w14:textId="77777777" w:rsidTr="002B3756">
        <w:tc>
          <w:tcPr>
            <w:tcW w:w="3369" w:type="dxa"/>
            <w:shd w:val="clear" w:color="auto" w:fill="F2F2F2"/>
            <w:vAlign w:val="center"/>
          </w:tcPr>
          <w:p w14:paraId="7BB541F9"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73B0D95A" w14:textId="0A5E04AC"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1. “</w:t>
            </w:r>
            <w:r w:rsidR="00E10BDF" w:rsidRPr="00B5487F">
              <w:rPr>
                <w:rFonts w:asciiTheme="minorHAnsi" w:hAnsiTheme="minorHAnsi" w:cstheme="minorHAnsi"/>
                <w:b/>
                <w:sz w:val="24"/>
                <w:szCs w:val="24"/>
              </w:rPr>
              <w:t>Conocer a nuestros estudiantes</w:t>
            </w:r>
            <w:r w:rsidRPr="00B5487F">
              <w:rPr>
                <w:rFonts w:asciiTheme="minorHAnsi" w:hAnsiTheme="minorHAnsi" w:cstheme="minorHAnsi"/>
                <w:b/>
                <w:sz w:val="24"/>
                <w:szCs w:val="24"/>
              </w:rPr>
              <w:t xml:space="preserve"> con NEE”.</w:t>
            </w:r>
          </w:p>
          <w:p w14:paraId="5C04FCBA" w14:textId="77777777" w:rsidR="0048435E"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El Programa de Integración Escolar realizará</w:t>
            </w:r>
            <w:r w:rsidR="004A392D" w:rsidRPr="00B5487F">
              <w:rPr>
                <w:rFonts w:asciiTheme="minorHAnsi" w:hAnsiTheme="minorHAnsi" w:cstheme="minorHAnsi"/>
                <w:sz w:val="24"/>
                <w:szCs w:val="24"/>
              </w:rPr>
              <w:t xml:space="preserve"> anualmente, </w:t>
            </w:r>
            <w:r w:rsidRPr="00B5487F">
              <w:rPr>
                <w:rFonts w:asciiTheme="minorHAnsi" w:hAnsiTheme="minorHAnsi" w:cstheme="minorHAnsi"/>
                <w:sz w:val="24"/>
                <w:szCs w:val="24"/>
              </w:rPr>
              <w:t xml:space="preserve">un proceso de evaluación y </w:t>
            </w:r>
            <w:r w:rsidR="00E10BDF" w:rsidRPr="00B5487F">
              <w:rPr>
                <w:rFonts w:asciiTheme="minorHAnsi" w:hAnsiTheme="minorHAnsi" w:cstheme="minorHAnsi"/>
                <w:sz w:val="24"/>
                <w:szCs w:val="24"/>
              </w:rPr>
              <w:t>reevaluación para</w:t>
            </w:r>
            <w:r w:rsidRPr="00B5487F">
              <w:rPr>
                <w:rFonts w:asciiTheme="minorHAnsi" w:hAnsiTheme="minorHAnsi" w:cstheme="minorHAnsi"/>
                <w:sz w:val="24"/>
                <w:szCs w:val="24"/>
              </w:rPr>
              <w:t xml:space="preserve"> conocer las necesidades educativas de los estudiantes derivados por docentes. (Según protocolo de derivación pedagógica).</w:t>
            </w:r>
          </w:p>
          <w:p w14:paraId="628F5831" w14:textId="3A310226" w:rsidR="000C65D4" w:rsidRPr="00B5487F" w:rsidRDefault="000C65D4" w:rsidP="00DD7C02">
            <w:pPr>
              <w:spacing w:after="0" w:line="360" w:lineRule="auto"/>
              <w:jc w:val="both"/>
              <w:rPr>
                <w:rFonts w:asciiTheme="minorHAnsi" w:hAnsiTheme="minorHAnsi" w:cstheme="minorHAnsi"/>
                <w:sz w:val="24"/>
                <w:szCs w:val="24"/>
              </w:rPr>
            </w:pPr>
          </w:p>
        </w:tc>
      </w:tr>
      <w:tr w:rsidR="00054B73" w:rsidRPr="00B5487F" w14:paraId="34B27A72" w14:textId="77777777" w:rsidTr="002B3756">
        <w:tc>
          <w:tcPr>
            <w:tcW w:w="3369" w:type="dxa"/>
            <w:vMerge w:val="restart"/>
            <w:shd w:val="clear" w:color="auto" w:fill="F2F2F2"/>
            <w:vAlign w:val="center"/>
          </w:tcPr>
          <w:p w14:paraId="4F8A4725"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06D84005"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311CB0AC"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6A97DFB6" w14:textId="77777777" w:rsidTr="002B3756">
        <w:tc>
          <w:tcPr>
            <w:tcW w:w="3369" w:type="dxa"/>
            <w:vMerge/>
            <w:shd w:val="clear" w:color="auto" w:fill="F2F2F2"/>
            <w:vAlign w:val="center"/>
          </w:tcPr>
          <w:p w14:paraId="3E103796"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0F315CF9" w14:textId="63B823D9" w:rsidR="0048435E" w:rsidRPr="00B5487F" w:rsidRDefault="00F72A16"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73C86A03"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Abril</w:t>
            </w:r>
          </w:p>
        </w:tc>
      </w:tr>
      <w:tr w:rsidR="00054B73" w:rsidRPr="00B5487F" w14:paraId="0C04CD90" w14:textId="77777777" w:rsidTr="002B3756">
        <w:tc>
          <w:tcPr>
            <w:tcW w:w="3369" w:type="dxa"/>
            <w:shd w:val="clear" w:color="auto" w:fill="F2F2F2"/>
            <w:vAlign w:val="center"/>
          </w:tcPr>
          <w:p w14:paraId="5F6E353D"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21FD431F"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Equipo PIE, Dirección.</w:t>
            </w:r>
          </w:p>
        </w:tc>
      </w:tr>
      <w:tr w:rsidR="00054B73" w:rsidRPr="00B5487F" w14:paraId="6D39377B" w14:textId="77777777" w:rsidTr="002B3756">
        <w:tc>
          <w:tcPr>
            <w:tcW w:w="3369" w:type="dxa"/>
            <w:shd w:val="clear" w:color="auto" w:fill="F2F2F2"/>
            <w:vAlign w:val="center"/>
          </w:tcPr>
          <w:p w14:paraId="2F4EC3DD"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7BBCB1C0" w14:textId="77777777" w:rsidR="0048435E" w:rsidRPr="00B5487F" w:rsidRDefault="0048435E" w:rsidP="00C32F19">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Acción 2. “Acompañamiento escolar a nuestros estudiantes con NEE”</w:t>
            </w:r>
          </w:p>
          <w:p w14:paraId="10FC02FF" w14:textId="1A745167"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Luego de identificar a los/as estudiantes que presentan NEE, el Programa de Integración Escolar, realiz</w:t>
            </w:r>
            <w:r w:rsidR="00A278D9" w:rsidRPr="00B5487F">
              <w:rPr>
                <w:rFonts w:asciiTheme="minorHAnsi" w:hAnsiTheme="minorHAnsi" w:cstheme="minorHAnsi"/>
                <w:sz w:val="24"/>
                <w:szCs w:val="24"/>
              </w:rPr>
              <w:t>ará atención y acompañamiento a</w:t>
            </w:r>
            <w:r w:rsidRPr="00B5487F">
              <w:rPr>
                <w:rFonts w:asciiTheme="minorHAnsi" w:hAnsiTheme="minorHAnsi" w:cstheme="minorHAnsi"/>
                <w:sz w:val="24"/>
                <w:szCs w:val="24"/>
              </w:rPr>
              <w:t xml:space="preserve"> los estudiantes con necesidades educativas transitorias y permanentes, respondiendo a sus dificultades escolares y socioemocionales de manera multidisciplinaria.</w:t>
            </w:r>
          </w:p>
          <w:p w14:paraId="2F0BA803" w14:textId="23C1DE6D"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 xml:space="preserve">Además, se realizarán </w:t>
            </w:r>
            <w:r w:rsidR="00E10BDF" w:rsidRPr="00B5487F">
              <w:rPr>
                <w:rFonts w:asciiTheme="minorHAnsi" w:hAnsiTheme="minorHAnsi" w:cstheme="minorHAnsi"/>
                <w:sz w:val="24"/>
                <w:szCs w:val="24"/>
              </w:rPr>
              <w:t xml:space="preserve">las </w:t>
            </w:r>
            <w:r w:rsidR="00CA46CA" w:rsidRPr="00B5487F">
              <w:rPr>
                <w:rFonts w:asciiTheme="minorHAnsi" w:hAnsiTheme="minorHAnsi" w:cstheme="minorHAnsi"/>
                <w:sz w:val="24"/>
                <w:szCs w:val="24"/>
              </w:rPr>
              <w:t>derivaciones a</w:t>
            </w:r>
            <w:r w:rsidRPr="00B5487F">
              <w:rPr>
                <w:rFonts w:asciiTheme="minorHAnsi" w:hAnsiTheme="minorHAnsi" w:cstheme="minorHAnsi"/>
                <w:sz w:val="24"/>
                <w:szCs w:val="24"/>
              </w:rPr>
              <w:t xml:space="preserve"> otros</w:t>
            </w:r>
            <w:r w:rsidR="00CA46CA">
              <w:rPr>
                <w:rFonts w:asciiTheme="minorHAnsi" w:hAnsiTheme="minorHAnsi" w:cstheme="minorHAnsi"/>
                <w:sz w:val="24"/>
                <w:szCs w:val="24"/>
              </w:rPr>
              <w:t xml:space="preserve"> e</w:t>
            </w:r>
            <w:r w:rsidRPr="00B5487F">
              <w:rPr>
                <w:rFonts w:asciiTheme="minorHAnsi" w:hAnsiTheme="minorHAnsi" w:cstheme="minorHAnsi"/>
                <w:sz w:val="24"/>
                <w:szCs w:val="24"/>
              </w:rPr>
              <w:t xml:space="preserve">specialistas si así lo requieren. </w:t>
            </w:r>
          </w:p>
        </w:tc>
      </w:tr>
      <w:tr w:rsidR="00054B73" w:rsidRPr="00B5487F" w14:paraId="036A30E2" w14:textId="77777777" w:rsidTr="002B3756">
        <w:tc>
          <w:tcPr>
            <w:tcW w:w="3369" w:type="dxa"/>
            <w:vMerge w:val="restart"/>
            <w:shd w:val="clear" w:color="auto" w:fill="F2F2F2"/>
            <w:vAlign w:val="center"/>
          </w:tcPr>
          <w:p w14:paraId="471252F5"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250562CA"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5AAB946E"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6BF7F7B6" w14:textId="77777777" w:rsidTr="002B3756">
        <w:tc>
          <w:tcPr>
            <w:tcW w:w="3369" w:type="dxa"/>
            <w:vMerge/>
            <w:shd w:val="clear" w:color="auto" w:fill="F2F2F2"/>
            <w:vAlign w:val="center"/>
          </w:tcPr>
          <w:p w14:paraId="1BE1F751"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46D98E28" w14:textId="7F2F9705" w:rsidR="0048435E" w:rsidRPr="00B5487F" w:rsidRDefault="00F72A16"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232F630F"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Diciembre</w:t>
            </w:r>
          </w:p>
        </w:tc>
      </w:tr>
      <w:tr w:rsidR="00054B73" w:rsidRPr="00B5487F" w14:paraId="69FC5A47" w14:textId="77777777" w:rsidTr="002B3756">
        <w:tc>
          <w:tcPr>
            <w:tcW w:w="3369" w:type="dxa"/>
            <w:shd w:val="clear" w:color="auto" w:fill="F2F2F2"/>
            <w:vAlign w:val="center"/>
          </w:tcPr>
          <w:p w14:paraId="22E6E2FA"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0E9E4CFE" w14:textId="35FB6D3D" w:rsidR="0048435E" w:rsidRPr="00B5487F" w:rsidRDefault="00BB68ED"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Programa de integración escolar </w:t>
            </w:r>
          </w:p>
        </w:tc>
      </w:tr>
    </w:tbl>
    <w:p w14:paraId="112043DE" w14:textId="77777777" w:rsidR="0048435E" w:rsidRPr="00B5487F" w:rsidRDefault="0048435E" w:rsidP="00DD7C02">
      <w:pPr>
        <w:spacing w:line="36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319"/>
        <w:gridCol w:w="4189"/>
      </w:tblGrid>
      <w:tr w:rsidR="00054B73" w:rsidRPr="00B5487F" w14:paraId="26075083" w14:textId="77777777" w:rsidTr="002B3756">
        <w:tc>
          <w:tcPr>
            <w:tcW w:w="3369" w:type="dxa"/>
            <w:shd w:val="clear" w:color="auto" w:fill="F2F2F2"/>
            <w:vAlign w:val="center"/>
          </w:tcPr>
          <w:p w14:paraId="1DD8489C"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Objetivo</w:t>
            </w:r>
          </w:p>
        </w:tc>
        <w:tc>
          <w:tcPr>
            <w:tcW w:w="5609" w:type="dxa"/>
            <w:gridSpan w:val="2"/>
            <w:shd w:val="clear" w:color="auto" w:fill="auto"/>
          </w:tcPr>
          <w:p w14:paraId="154F7639" w14:textId="77777777" w:rsidR="00C32F19" w:rsidRDefault="00A278D9"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w:t>
            </w:r>
            <w:r w:rsidR="00C32F19">
              <w:rPr>
                <w:rFonts w:asciiTheme="minorHAnsi" w:hAnsiTheme="minorHAnsi" w:cstheme="minorHAnsi"/>
                <w:sz w:val="24"/>
                <w:szCs w:val="24"/>
              </w:rPr>
              <w:t>Valorar la importancia de la herencia cultural de los pueblos originarios, a través de la realización de diferentes actividades realizadas por nuestros estudiantes, promoviendo el respeto y tolerancia</w:t>
            </w:r>
            <w:r w:rsidR="0048435E" w:rsidRPr="00B5487F">
              <w:rPr>
                <w:rFonts w:asciiTheme="minorHAnsi" w:hAnsiTheme="minorHAnsi" w:cstheme="minorHAnsi"/>
                <w:sz w:val="24"/>
                <w:szCs w:val="24"/>
              </w:rPr>
              <w:t>”.</w:t>
            </w:r>
          </w:p>
          <w:p w14:paraId="0A867179" w14:textId="77777777" w:rsidR="000C65D4" w:rsidRDefault="000C65D4" w:rsidP="00DD7C02">
            <w:pPr>
              <w:spacing w:after="0" w:line="360" w:lineRule="auto"/>
              <w:jc w:val="both"/>
              <w:rPr>
                <w:rFonts w:asciiTheme="minorHAnsi" w:hAnsiTheme="minorHAnsi" w:cstheme="minorHAnsi"/>
                <w:sz w:val="24"/>
                <w:szCs w:val="24"/>
              </w:rPr>
            </w:pPr>
          </w:p>
          <w:p w14:paraId="0D663B8D" w14:textId="7540FD17" w:rsidR="000C65D4" w:rsidRPr="00B5487F" w:rsidRDefault="000C65D4" w:rsidP="00DD7C02">
            <w:pPr>
              <w:spacing w:after="0" w:line="360" w:lineRule="auto"/>
              <w:jc w:val="both"/>
              <w:rPr>
                <w:rFonts w:asciiTheme="minorHAnsi" w:hAnsiTheme="minorHAnsi" w:cstheme="minorHAnsi"/>
                <w:sz w:val="24"/>
                <w:szCs w:val="24"/>
              </w:rPr>
            </w:pPr>
          </w:p>
        </w:tc>
      </w:tr>
      <w:tr w:rsidR="00054B73" w:rsidRPr="00B5487F" w14:paraId="3C7D92EF" w14:textId="77777777" w:rsidTr="002B3756">
        <w:tc>
          <w:tcPr>
            <w:tcW w:w="3369" w:type="dxa"/>
            <w:shd w:val="clear" w:color="auto" w:fill="F2F2F2"/>
            <w:vAlign w:val="center"/>
          </w:tcPr>
          <w:p w14:paraId="01A88597"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391996B9" w14:textId="77777777" w:rsidR="0048435E" w:rsidRPr="00B5487F" w:rsidRDefault="0048435E" w:rsidP="00DD7C02">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 WE TRIPANTU”</w:t>
            </w:r>
          </w:p>
          <w:p w14:paraId="073DBF5B" w14:textId="77777777" w:rsidR="00C32F19" w:rsidRPr="00C32F19" w:rsidRDefault="00C32F19" w:rsidP="00C32F19">
            <w:pPr>
              <w:spacing w:line="360" w:lineRule="auto"/>
              <w:jc w:val="both"/>
              <w:rPr>
                <w:rFonts w:asciiTheme="minorHAnsi" w:hAnsiTheme="minorHAnsi" w:cstheme="minorHAnsi"/>
                <w:sz w:val="24"/>
                <w:szCs w:val="24"/>
                <w:lang w:val="es-ES"/>
              </w:rPr>
            </w:pPr>
            <w:r w:rsidRPr="00C32F19">
              <w:rPr>
                <w:rFonts w:asciiTheme="minorHAnsi" w:hAnsiTheme="minorHAnsi" w:cstheme="minorHAnsi"/>
                <w:sz w:val="24"/>
                <w:szCs w:val="24"/>
                <w:lang w:val="es-ES"/>
              </w:rPr>
              <w:t xml:space="preserve">Los docentes, dirigidos por el departamento del área técnico profesional, preparan junto a los estudiantes diferentes proyectos y actividades, con el objetivo de realizar una muestra que visibilice la riqueza cultural y patrimonial de los pueblos indígenas de nuestro país, reforzando valores democráticos. </w:t>
            </w:r>
          </w:p>
          <w:p w14:paraId="1DCF8066" w14:textId="7A2C9297" w:rsidR="00C32F19" w:rsidRPr="00B5487F" w:rsidRDefault="00C32F19" w:rsidP="00DD7C02">
            <w:pPr>
              <w:spacing w:after="0" w:line="360" w:lineRule="auto"/>
              <w:jc w:val="both"/>
              <w:rPr>
                <w:rFonts w:asciiTheme="minorHAnsi" w:hAnsiTheme="minorHAnsi" w:cstheme="minorHAnsi"/>
                <w:sz w:val="24"/>
                <w:szCs w:val="24"/>
              </w:rPr>
            </w:pPr>
          </w:p>
        </w:tc>
      </w:tr>
      <w:tr w:rsidR="00054B73" w:rsidRPr="00B5487F" w14:paraId="52BD3D0F" w14:textId="77777777" w:rsidTr="002B3756">
        <w:tc>
          <w:tcPr>
            <w:tcW w:w="3369" w:type="dxa"/>
            <w:vMerge w:val="restart"/>
            <w:shd w:val="clear" w:color="auto" w:fill="F2F2F2"/>
            <w:vAlign w:val="center"/>
          </w:tcPr>
          <w:p w14:paraId="387AB869"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570168F6"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6C2496E2" w14:textId="725AC9EA" w:rsidR="0048435E" w:rsidRPr="00B5487F" w:rsidRDefault="00B31528"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MAYO</w:t>
            </w:r>
          </w:p>
        </w:tc>
      </w:tr>
      <w:tr w:rsidR="00054B73" w:rsidRPr="00B5487F" w14:paraId="1869DBEA" w14:textId="77777777" w:rsidTr="002B3756">
        <w:tc>
          <w:tcPr>
            <w:tcW w:w="3369" w:type="dxa"/>
            <w:vMerge/>
            <w:shd w:val="clear" w:color="auto" w:fill="F2F2F2"/>
            <w:vAlign w:val="center"/>
          </w:tcPr>
          <w:p w14:paraId="40DC4416"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5D2CDF73" w14:textId="5CFAD042" w:rsidR="0048435E" w:rsidRPr="00B5487F" w:rsidRDefault="00F72A16"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1D85285B" w14:textId="0A73D160" w:rsidR="0048435E" w:rsidRPr="00B5487F" w:rsidRDefault="00B31528"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JUNIO</w:t>
            </w:r>
          </w:p>
        </w:tc>
      </w:tr>
      <w:tr w:rsidR="00054B73" w:rsidRPr="00B5487F" w14:paraId="6995A52D" w14:textId="77777777" w:rsidTr="002B3756">
        <w:tc>
          <w:tcPr>
            <w:tcW w:w="3369" w:type="dxa"/>
            <w:shd w:val="clear" w:color="auto" w:fill="F2F2F2"/>
            <w:vAlign w:val="center"/>
          </w:tcPr>
          <w:p w14:paraId="172C9BAE" w14:textId="77777777" w:rsidR="0048435E"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p w14:paraId="302663F8" w14:textId="77777777" w:rsidR="000C65D4" w:rsidRPr="00B5487F" w:rsidRDefault="000C65D4" w:rsidP="00DD7C02">
            <w:pPr>
              <w:spacing w:after="0" w:line="360" w:lineRule="auto"/>
              <w:rPr>
                <w:rFonts w:asciiTheme="minorHAnsi" w:hAnsiTheme="minorHAnsi" w:cstheme="minorHAnsi"/>
                <w:b/>
                <w:sz w:val="24"/>
                <w:szCs w:val="24"/>
              </w:rPr>
            </w:pPr>
          </w:p>
        </w:tc>
        <w:tc>
          <w:tcPr>
            <w:tcW w:w="5609" w:type="dxa"/>
            <w:gridSpan w:val="2"/>
            <w:shd w:val="clear" w:color="auto" w:fill="auto"/>
          </w:tcPr>
          <w:p w14:paraId="5AEAE504" w14:textId="77777777" w:rsidR="0048435E" w:rsidRDefault="00C32F19"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Departamento á</w:t>
            </w:r>
            <w:r w:rsidR="0048435E" w:rsidRPr="00B5487F">
              <w:rPr>
                <w:rFonts w:asciiTheme="minorHAnsi" w:hAnsiTheme="minorHAnsi" w:cstheme="minorHAnsi"/>
                <w:sz w:val="24"/>
                <w:szCs w:val="24"/>
              </w:rPr>
              <w:t>rea Técnico Profesional</w:t>
            </w:r>
          </w:p>
          <w:p w14:paraId="4BD5F144" w14:textId="213325E3" w:rsidR="000C65D4" w:rsidRPr="00B5487F" w:rsidRDefault="000C65D4" w:rsidP="00DD7C02">
            <w:pPr>
              <w:spacing w:after="0" w:line="360" w:lineRule="auto"/>
              <w:rPr>
                <w:rFonts w:asciiTheme="minorHAnsi" w:hAnsiTheme="minorHAnsi" w:cstheme="minorHAnsi"/>
                <w:sz w:val="24"/>
                <w:szCs w:val="24"/>
              </w:rPr>
            </w:pPr>
          </w:p>
        </w:tc>
      </w:tr>
    </w:tbl>
    <w:p w14:paraId="2CEEA9A2" w14:textId="77777777" w:rsidR="0048435E" w:rsidRDefault="0048435E" w:rsidP="00DD7C02">
      <w:pPr>
        <w:spacing w:line="360" w:lineRule="auto"/>
        <w:rPr>
          <w:rFonts w:asciiTheme="minorHAnsi" w:hAnsiTheme="minorHAnsi" w:cstheme="minorHAnsi"/>
          <w:sz w:val="24"/>
          <w:szCs w:val="24"/>
        </w:rPr>
      </w:pPr>
    </w:p>
    <w:p w14:paraId="42784DE8" w14:textId="77777777" w:rsidR="000C65D4" w:rsidRDefault="000C65D4" w:rsidP="00DD7C02">
      <w:pPr>
        <w:spacing w:line="360" w:lineRule="auto"/>
        <w:rPr>
          <w:rFonts w:asciiTheme="minorHAnsi" w:hAnsiTheme="minorHAnsi" w:cstheme="minorHAnsi"/>
          <w:sz w:val="24"/>
          <w:szCs w:val="24"/>
        </w:rPr>
      </w:pPr>
    </w:p>
    <w:p w14:paraId="01479021" w14:textId="77777777" w:rsidR="000C65D4" w:rsidRDefault="000C65D4" w:rsidP="00DD7C02">
      <w:pPr>
        <w:spacing w:line="360" w:lineRule="auto"/>
        <w:rPr>
          <w:rFonts w:asciiTheme="minorHAnsi" w:hAnsiTheme="minorHAnsi" w:cstheme="minorHAnsi"/>
          <w:sz w:val="24"/>
          <w:szCs w:val="24"/>
        </w:rPr>
      </w:pPr>
    </w:p>
    <w:p w14:paraId="528ECA0B" w14:textId="77777777" w:rsidR="000C65D4" w:rsidRDefault="000C65D4" w:rsidP="00DD7C02">
      <w:pPr>
        <w:spacing w:line="360" w:lineRule="auto"/>
        <w:rPr>
          <w:rFonts w:asciiTheme="minorHAnsi" w:hAnsiTheme="minorHAnsi" w:cstheme="minorHAnsi"/>
          <w:sz w:val="24"/>
          <w:szCs w:val="24"/>
        </w:rPr>
      </w:pPr>
    </w:p>
    <w:p w14:paraId="0D428595" w14:textId="77777777" w:rsidR="000C65D4" w:rsidRDefault="000C65D4" w:rsidP="00DD7C02">
      <w:pPr>
        <w:spacing w:line="360" w:lineRule="auto"/>
        <w:rPr>
          <w:rFonts w:asciiTheme="minorHAnsi" w:hAnsiTheme="minorHAnsi" w:cstheme="minorHAnsi"/>
          <w:sz w:val="24"/>
          <w:szCs w:val="24"/>
        </w:rPr>
      </w:pPr>
    </w:p>
    <w:p w14:paraId="76B418FC" w14:textId="77777777" w:rsidR="000C65D4" w:rsidRPr="00B5487F" w:rsidRDefault="000C65D4" w:rsidP="00DD7C02">
      <w:pPr>
        <w:spacing w:line="36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19"/>
        <w:gridCol w:w="4193"/>
      </w:tblGrid>
      <w:tr w:rsidR="00054B73" w:rsidRPr="00B5487F" w14:paraId="78A71155" w14:textId="77777777" w:rsidTr="002B3756">
        <w:tc>
          <w:tcPr>
            <w:tcW w:w="3369" w:type="dxa"/>
            <w:shd w:val="clear" w:color="auto" w:fill="F2F2F2"/>
            <w:vAlign w:val="center"/>
          </w:tcPr>
          <w:p w14:paraId="5AEE701C"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lastRenderedPageBreak/>
              <w:t>Objetivo</w:t>
            </w:r>
          </w:p>
        </w:tc>
        <w:tc>
          <w:tcPr>
            <w:tcW w:w="5609" w:type="dxa"/>
            <w:gridSpan w:val="2"/>
            <w:shd w:val="clear" w:color="auto" w:fill="auto"/>
          </w:tcPr>
          <w:p w14:paraId="084FCE39" w14:textId="448BDA37"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“Promover el principio de la responsabilidad de los </w:t>
            </w:r>
            <w:r w:rsidR="00E10BDF" w:rsidRPr="00B5487F">
              <w:rPr>
                <w:rFonts w:asciiTheme="minorHAnsi" w:hAnsiTheme="minorHAnsi" w:cstheme="minorHAnsi"/>
                <w:sz w:val="24"/>
                <w:szCs w:val="24"/>
              </w:rPr>
              <w:t>estudiantes</w:t>
            </w:r>
            <w:r w:rsidRPr="00B5487F">
              <w:rPr>
                <w:rFonts w:asciiTheme="minorHAnsi" w:hAnsiTheme="minorHAnsi" w:cstheme="minorHAnsi"/>
                <w:sz w:val="24"/>
                <w:szCs w:val="24"/>
              </w:rPr>
              <w:t>, especialmente en relación con el ejercicio de sus derechos y el cumplimiento de sus deberes escolares, cívicos, ciudadanos y sociales”.</w:t>
            </w:r>
          </w:p>
        </w:tc>
      </w:tr>
      <w:tr w:rsidR="00054B73" w:rsidRPr="00B5487F" w14:paraId="635ABA0C" w14:textId="77777777" w:rsidTr="002B3756">
        <w:tc>
          <w:tcPr>
            <w:tcW w:w="3369" w:type="dxa"/>
            <w:shd w:val="clear" w:color="auto" w:fill="F2F2F2"/>
            <w:vAlign w:val="center"/>
          </w:tcPr>
          <w:p w14:paraId="3C50E5A9"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068760EF" w14:textId="77777777" w:rsidR="0048435E" w:rsidRPr="00B5487F" w:rsidRDefault="0048435E" w:rsidP="00DD7C02">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Acción 1: “Orientando en derechos y valores”</w:t>
            </w:r>
          </w:p>
          <w:p w14:paraId="7046A282" w14:textId="77777777" w:rsidR="0048435E" w:rsidRDefault="006D58F4" w:rsidP="00DD7C02">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El área de Pastoral, Convivencia y Formación </w:t>
            </w:r>
            <w:r w:rsidR="0048435E" w:rsidRPr="00B5487F">
              <w:rPr>
                <w:rFonts w:asciiTheme="minorHAnsi" w:hAnsiTheme="minorHAnsi" w:cstheme="minorHAnsi"/>
                <w:sz w:val="24"/>
                <w:szCs w:val="24"/>
              </w:rPr>
              <w:t>facilitará material respecto a los derechos, obligaciones y valores institucionales a los docentes, para apoyar las clases de Orientación de cada a curso.</w:t>
            </w:r>
          </w:p>
          <w:p w14:paraId="129E70D1" w14:textId="77E5AA94" w:rsidR="006D58F4" w:rsidRPr="00B5487F" w:rsidRDefault="006D58F4" w:rsidP="00DD7C02">
            <w:pPr>
              <w:spacing w:after="0" w:line="360" w:lineRule="auto"/>
              <w:jc w:val="both"/>
              <w:rPr>
                <w:rFonts w:asciiTheme="minorHAnsi" w:hAnsiTheme="minorHAnsi" w:cstheme="minorHAnsi"/>
                <w:sz w:val="24"/>
                <w:szCs w:val="24"/>
              </w:rPr>
            </w:pPr>
            <w:r>
              <w:rPr>
                <w:rFonts w:asciiTheme="minorHAnsi" w:hAnsiTheme="minorHAnsi" w:cstheme="minorHAnsi"/>
                <w:sz w:val="24"/>
                <w:szCs w:val="24"/>
              </w:rPr>
              <w:t>El material del programa CESI podrá también complementar esta acción.</w:t>
            </w:r>
          </w:p>
        </w:tc>
      </w:tr>
      <w:tr w:rsidR="00054B73" w:rsidRPr="00B5487F" w14:paraId="5FB301AA" w14:textId="77777777" w:rsidTr="002B3756">
        <w:tc>
          <w:tcPr>
            <w:tcW w:w="3369" w:type="dxa"/>
            <w:vMerge w:val="restart"/>
            <w:shd w:val="clear" w:color="auto" w:fill="F2F2F2"/>
            <w:vAlign w:val="center"/>
          </w:tcPr>
          <w:p w14:paraId="2AA03A13"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5FE0AAF7"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490BAB2F"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63774989" w14:textId="77777777" w:rsidTr="002B3756">
        <w:tc>
          <w:tcPr>
            <w:tcW w:w="3369" w:type="dxa"/>
            <w:vMerge/>
            <w:shd w:val="clear" w:color="auto" w:fill="F2F2F2"/>
            <w:vAlign w:val="center"/>
          </w:tcPr>
          <w:p w14:paraId="7153BD8F"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349BF8E2" w14:textId="39FB5E39" w:rsidR="0048435E" w:rsidRPr="00B5487F" w:rsidRDefault="00B13A05"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5EA7B929"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Diciembre</w:t>
            </w:r>
          </w:p>
        </w:tc>
      </w:tr>
      <w:tr w:rsidR="00054B73" w:rsidRPr="00B5487F" w14:paraId="1B9F4948" w14:textId="77777777" w:rsidTr="002B3756">
        <w:tc>
          <w:tcPr>
            <w:tcW w:w="3369" w:type="dxa"/>
            <w:shd w:val="clear" w:color="auto" w:fill="F2F2F2"/>
            <w:vAlign w:val="center"/>
          </w:tcPr>
          <w:p w14:paraId="724CFF55"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0EEC55AB"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Dpto. Orientación y formación, UTP.</w:t>
            </w:r>
          </w:p>
        </w:tc>
      </w:tr>
      <w:tr w:rsidR="00054B73" w:rsidRPr="00B5487F" w14:paraId="18800074" w14:textId="77777777" w:rsidTr="002B3756">
        <w:tc>
          <w:tcPr>
            <w:tcW w:w="3369" w:type="dxa"/>
            <w:shd w:val="clear" w:color="auto" w:fill="F2F2F2"/>
            <w:vAlign w:val="center"/>
          </w:tcPr>
          <w:p w14:paraId="48CAFF8F"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2EBAF7D4" w14:textId="5D8A4182"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Acción 2</w:t>
            </w:r>
            <w:r w:rsidR="00E10BDF" w:rsidRPr="00B5487F">
              <w:rPr>
                <w:rFonts w:asciiTheme="minorHAnsi" w:hAnsiTheme="minorHAnsi" w:cstheme="minorHAnsi"/>
                <w:sz w:val="24"/>
                <w:szCs w:val="24"/>
              </w:rPr>
              <w:t>: “</w:t>
            </w:r>
            <w:r w:rsidRPr="00B5487F">
              <w:rPr>
                <w:rFonts w:asciiTheme="minorHAnsi" w:hAnsiTheme="minorHAnsi" w:cstheme="minorHAnsi"/>
                <w:b/>
                <w:sz w:val="24"/>
                <w:szCs w:val="24"/>
              </w:rPr>
              <w:t>Eligiendo al Centro de Estudiante</w:t>
            </w:r>
            <w:r w:rsidR="006D58F4">
              <w:rPr>
                <w:rFonts w:asciiTheme="minorHAnsi" w:hAnsiTheme="minorHAnsi" w:cstheme="minorHAnsi"/>
                <w:b/>
                <w:sz w:val="24"/>
                <w:szCs w:val="24"/>
              </w:rPr>
              <w:t>s</w:t>
            </w:r>
            <w:r w:rsidRPr="00B5487F">
              <w:rPr>
                <w:rFonts w:asciiTheme="minorHAnsi" w:hAnsiTheme="minorHAnsi" w:cstheme="minorHAnsi"/>
                <w:b/>
                <w:sz w:val="24"/>
                <w:szCs w:val="24"/>
              </w:rPr>
              <w:t>”</w:t>
            </w:r>
          </w:p>
          <w:p w14:paraId="55C2428D" w14:textId="62952FA0"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El establecimiento entregará la oportunidad a los estudiantes para constituir y elegir al Centro de Estudiantes</w:t>
            </w:r>
            <w:r w:rsidR="00B13A05" w:rsidRPr="00B5487F">
              <w:rPr>
                <w:rFonts w:asciiTheme="minorHAnsi" w:hAnsiTheme="minorHAnsi" w:cstheme="minorHAnsi"/>
                <w:sz w:val="24"/>
                <w:szCs w:val="24"/>
              </w:rPr>
              <w:t>,</w:t>
            </w:r>
            <w:r w:rsidRPr="00B5487F">
              <w:rPr>
                <w:rFonts w:asciiTheme="minorHAnsi" w:hAnsiTheme="minorHAnsi" w:cstheme="minorHAnsi"/>
                <w:sz w:val="24"/>
                <w:szCs w:val="24"/>
              </w:rPr>
              <w:t xml:space="preserve"> de manera libre y democrática, a fin de asegurar su participación y formación cívica. Además, el </w:t>
            </w:r>
            <w:r w:rsidR="006D58F4">
              <w:rPr>
                <w:rFonts w:asciiTheme="minorHAnsi" w:hAnsiTheme="minorHAnsi" w:cstheme="minorHAnsi"/>
                <w:sz w:val="24"/>
                <w:szCs w:val="24"/>
              </w:rPr>
              <w:t>Colegio</w:t>
            </w:r>
            <w:r w:rsidRPr="00B5487F">
              <w:rPr>
                <w:rFonts w:asciiTheme="minorHAnsi" w:hAnsiTheme="minorHAnsi" w:cstheme="minorHAnsi"/>
                <w:sz w:val="24"/>
                <w:szCs w:val="24"/>
              </w:rPr>
              <w:t xml:space="preserve"> designará a un profesional como Asesor del</w:t>
            </w:r>
            <w:r w:rsidR="008B0A31" w:rsidRPr="00B5487F">
              <w:rPr>
                <w:rFonts w:asciiTheme="minorHAnsi" w:hAnsiTheme="minorHAnsi" w:cstheme="minorHAnsi"/>
                <w:sz w:val="24"/>
                <w:szCs w:val="24"/>
              </w:rPr>
              <w:t xml:space="preserve"> Centro de estudiantes, </w:t>
            </w:r>
            <w:r w:rsidR="00E10BDF" w:rsidRPr="00B5487F">
              <w:rPr>
                <w:rFonts w:asciiTheme="minorHAnsi" w:hAnsiTheme="minorHAnsi" w:cstheme="minorHAnsi"/>
                <w:sz w:val="24"/>
                <w:szCs w:val="24"/>
              </w:rPr>
              <w:t>quien facilitará</w:t>
            </w:r>
            <w:r w:rsidRPr="00B5487F">
              <w:rPr>
                <w:rFonts w:asciiTheme="minorHAnsi" w:hAnsiTheme="minorHAnsi" w:cstheme="minorHAnsi"/>
                <w:sz w:val="24"/>
                <w:szCs w:val="24"/>
              </w:rPr>
              <w:t xml:space="preserve"> instancias de diálogos y guiar</w:t>
            </w:r>
            <w:r w:rsidR="008B0A31" w:rsidRPr="00B5487F">
              <w:rPr>
                <w:rFonts w:asciiTheme="minorHAnsi" w:hAnsiTheme="minorHAnsi" w:cstheme="minorHAnsi"/>
                <w:sz w:val="24"/>
                <w:szCs w:val="24"/>
              </w:rPr>
              <w:t>á</w:t>
            </w:r>
            <w:r w:rsidRPr="00B5487F">
              <w:rPr>
                <w:rFonts w:asciiTheme="minorHAnsi" w:hAnsiTheme="minorHAnsi" w:cstheme="minorHAnsi"/>
                <w:sz w:val="24"/>
                <w:szCs w:val="24"/>
              </w:rPr>
              <w:t xml:space="preserve"> el proceso de elecciones anuales.</w:t>
            </w:r>
          </w:p>
        </w:tc>
      </w:tr>
      <w:tr w:rsidR="00054B73" w:rsidRPr="00B5487F" w14:paraId="35E4BC5A" w14:textId="77777777" w:rsidTr="002B3756">
        <w:tc>
          <w:tcPr>
            <w:tcW w:w="3369" w:type="dxa"/>
            <w:vMerge w:val="restart"/>
            <w:shd w:val="clear" w:color="auto" w:fill="F2F2F2"/>
            <w:vAlign w:val="center"/>
          </w:tcPr>
          <w:p w14:paraId="019E24D5"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2AF7A5D2"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79A123BB"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25657034" w14:textId="77777777" w:rsidTr="000C65D4">
        <w:tc>
          <w:tcPr>
            <w:tcW w:w="3369" w:type="dxa"/>
            <w:vMerge/>
            <w:tcBorders>
              <w:bottom w:val="single" w:sz="4" w:space="0" w:color="auto"/>
            </w:tcBorders>
            <w:shd w:val="clear" w:color="auto" w:fill="F2F2F2"/>
            <w:vAlign w:val="center"/>
          </w:tcPr>
          <w:p w14:paraId="231A8ADC"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bottom w:val="single" w:sz="4" w:space="0" w:color="auto"/>
              <w:right w:val="single" w:sz="2" w:space="0" w:color="auto"/>
            </w:tcBorders>
            <w:shd w:val="clear" w:color="auto" w:fill="auto"/>
          </w:tcPr>
          <w:p w14:paraId="4C4DDC4F" w14:textId="3A07A5A3" w:rsidR="0048435E" w:rsidRPr="00B5487F" w:rsidRDefault="008B0A31"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bottom w:val="single" w:sz="4" w:space="0" w:color="auto"/>
            </w:tcBorders>
            <w:shd w:val="clear" w:color="auto" w:fill="auto"/>
          </w:tcPr>
          <w:p w14:paraId="620999FD"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Junio</w:t>
            </w:r>
          </w:p>
        </w:tc>
      </w:tr>
      <w:tr w:rsidR="00054B73" w:rsidRPr="00B5487F" w14:paraId="6D0C06D0" w14:textId="77777777" w:rsidTr="000C65D4">
        <w:tc>
          <w:tcPr>
            <w:tcW w:w="3369" w:type="dxa"/>
            <w:tcBorders>
              <w:bottom w:val="single" w:sz="4" w:space="0" w:color="auto"/>
            </w:tcBorders>
            <w:shd w:val="clear" w:color="auto" w:fill="F2F2F2"/>
            <w:vAlign w:val="center"/>
          </w:tcPr>
          <w:p w14:paraId="3F8E46F1"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tcBorders>
              <w:bottom w:val="single" w:sz="4" w:space="0" w:color="auto"/>
            </w:tcBorders>
            <w:shd w:val="clear" w:color="auto" w:fill="auto"/>
          </w:tcPr>
          <w:p w14:paraId="50447367" w14:textId="4CE58A89"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Dpto. Orientación y formación</w:t>
            </w:r>
            <w:r w:rsidR="006D58F4">
              <w:rPr>
                <w:rFonts w:asciiTheme="minorHAnsi" w:hAnsiTheme="minorHAnsi" w:cstheme="minorHAnsi"/>
                <w:sz w:val="24"/>
                <w:szCs w:val="24"/>
              </w:rPr>
              <w:t>.</w:t>
            </w:r>
          </w:p>
        </w:tc>
      </w:tr>
    </w:tbl>
    <w:p w14:paraId="016E55F3" w14:textId="77777777" w:rsidR="0048435E" w:rsidRPr="00B5487F" w:rsidRDefault="0048435E" w:rsidP="00DD7C02">
      <w:pPr>
        <w:spacing w:line="36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19"/>
        <w:gridCol w:w="4193"/>
      </w:tblGrid>
      <w:tr w:rsidR="00054B73" w:rsidRPr="00B5487F" w14:paraId="17CE2D97" w14:textId="77777777" w:rsidTr="002B3756">
        <w:tc>
          <w:tcPr>
            <w:tcW w:w="3369" w:type="dxa"/>
            <w:shd w:val="clear" w:color="auto" w:fill="F2F2F2"/>
            <w:vAlign w:val="center"/>
          </w:tcPr>
          <w:p w14:paraId="00E3EC7A"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lastRenderedPageBreak/>
              <w:t>Objetivo</w:t>
            </w:r>
          </w:p>
        </w:tc>
        <w:tc>
          <w:tcPr>
            <w:tcW w:w="5609" w:type="dxa"/>
            <w:gridSpan w:val="2"/>
            <w:shd w:val="clear" w:color="auto" w:fill="auto"/>
          </w:tcPr>
          <w:p w14:paraId="42F3A358" w14:textId="77777777"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“Capacitar y generar instancias de socialización con los docentes en aquellas temáticas que sean concordantes con las necesidades educativas de los estudiantes”.</w:t>
            </w:r>
          </w:p>
        </w:tc>
      </w:tr>
      <w:tr w:rsidR="00054B73" w:rsidRPr="00B5487F" w14:paraId="009014B2" w14:textId="77777777" w:rsidTr="002B3756">
        <w:tc>
          <w:tcPr>
            <w:tcW w:w="3369" w:type="dxa"/>
            <w:shd w:val="clear" w:color="auto" w:fill="F2F2F2"/>
            <w:vAlign w:val="center"/>
          </w:tcPr>
          <w:p w14:paraId="5BB7B114"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31112116" w14:textId="77777777" w:rsidR="0048435E" w:rsidRPr="00B5487F" w:rsidRDefault="0048435E" w:rsidP="00DD7C02">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Acción 1: “Capacitando a docentes y asistentes de la educación”</w:t>
            </w:r>
          </w:p>
          <w:p w14:paraId="792F1424" w14:textId="462719C0"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Capacitar a docentes y asistentes de la educación, en temáticas que atiendan las Necesidades </w:t>
            </w:r>
            <w:r w:rsidR="00E10BDF" w:rsidRPr="00B5487F">
              <w:rPr>
                <w:rFonts w:asciiTheme="minorHAnsi" w:hAnsiTheme="minorHAnsi" w:cstheme="minorHAnsi"/>
                <w:sz w:val="24"/>
                <w:szCs w:val="24"/>
              </w:rPr>
              <w:t>Educativas de</w:t>
            </w:r>
            <w:r w:rsidRPr="00B5487F">
              <w:rPr>
                <w:rFonts w:asciiTheme="minorHAnsi" w:hAnsiTheme="minorHAnsi" w:cstheme="minorHAnsi"/>
                <w:sz w:val="24"/>
                <w:szCs w:val="24"/>
              </w:rPr>
              <w:t xml:space="preserve"> nuestros estudiantes, con la finalidad de entregar herramientas de apoyo.</w:t>
            </w:r>
          </w:p>
          <w:p w14:paraId="1E24B067" w14:textId="44ED2D89" w:rsidR="0048435E" w:rsidRPr="00B5487F"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El Programa de Integración </w:t>
            </w:r>
            <w:r w:rsidR="00E10BDF" w:rsidRPr="00B5487F">
              <w:rPr>
                <w:rFonts w:asciiTheme="minorHAnsi" w:hAnsiTheme="minorHAnsi" w:cstheme="minorHAnsi"/>
                <w:sz w:val="24"/>
                <w:szCs w:val="24"/>
              </w:rPr>
              <w:t>Escolar tendrá</w:t>
            </w:r>
            <w:r w:rsidRPr="00B5487F">
              <w:rPr>
                <w:rFonts w:asciiTheme="minorHAnsi" w:hAnsiTheme="minorHAnsi" w:cstheme="minorHAnsi"/>
                <w:sz w:val="24"/>
                <w:szCs w:val="24"/>
              </w:rPr>
              <w:t xml:space="preserve"> la responsabilidad de gestionar las capacitaciones, respondiendo a las necesidades de </w:t>
            </w:r>
            <w:r w:rsidR="00E10BDF" w:rsidRPr="00B5487F">
              <w:rPr>
                <w:rFonts w:asciiTheme="minorHAnsi" w:hAnsiTheme="minorHAnsi" w:cstheme="minorHAnsi"/>
                <w:sz w:val="24"/>
                <w:szCs w:val="24"/>
              </w:rPr>
              <w:t>conocimientos presentadas</w:t>
            </w:r>
            <w:r w:rsidRPr="00B5487F">
              <w:rPr>
                <w:rFonts w:asciiTheme="minorHAnsi" w:hAnsiTheme="minorHAnsi" w:cstheme="minorHAnsi"/>
                <w:sz w:val="24"/>
                <w:szCs w:val="24"/>
              </w:rPr>
              <w:t xml:space="preserve"> durante el año.</w:t>
            </w:r>
          </w:p>
        </w:tc>
      </w:tr>
      <w:tr w:rsidR="00054B73" w:rsidRPr="00B5487F" w14:paraId="757B4BA8" w14:textId="77777777" w:rsidTr="002B3756">
        <w:tc>
          <w:tcPr>
            <w:tcW w:w="3369" w:type="dxa"/>
            <w:vMerge w:val="restart"/>
            <w:shd w:val="clear" w:color="auto" w:fill="F2F2F2"/>
            <w:vAlign w:val="center"/>
          </w:tcPr>
          <w:p w14:paraId="3276A9C3"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0D5B610E"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05A71272"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0E5EBCAE" w14:textId="77777777" w:rsidTr="002B3756">
        <w:tc>
          <w:tcPr>
            <w:tcW w:w="3369" w:type="dxa"/>
            <w:vMerge/>
            <w:shd w:val="clear" w:color="auto" w:fill="F2F2F2"/>
            <w:vAlign w:val="center"/>
          </w:tcPr>
          <w:p w14:paraId="161262FC"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5A6C0B7A" w14:textId="3E67DEE5" w:rsidR="0048435E" w:rsidRPr="00B5487F" w:rsidRDefault="008B0A31"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7E012E6B"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Diciembre</w:t>
            </w:r>
          </w:p>
        </w:tc>
      </w:tr>
      <w:tr w:rsidR="00054B73" w:rsidRPr="00B5487F" w14:paraId="08B33261" w14:textId="77777777" w:rsidTr="002B3756">
        <w:tc>
          <w:tcPr>
            <w:tcW w:w="3369" w:type="dxa"/>
            <w:shd w:val="clear" w:color="auto" w:fill="F2F2F2"/>
            <w:vAlign w:val="center"/>
          </w:tcPr>
          <w:p w14:paraId="637911C9"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36AC3D2A"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Coordinadora PIE, Equipo Directivo.</w:t>
            </w:r>
          </w:p>
        </w:tc>
      </w:tr>
      <w:tr w:rsidR="00054B73" w:rsidRPr="00B5487F" w14:paraId="2C561378" w14:textId="77777777" w:rsidTr="002B3756">
        <w:tc>
          <w:tcPr>
            <w:tcW w:w="3369" w:type="dxa"/>
            <w:shd w:val="clear" w:color="auto" w:fill="F2F2F2"/>
            <w:vAlign w:val="center"/>
          </w:tcPr>
          <w:p w14:paraId="5DA0569A"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6B2747F4" w14:textId="1C30A1DE" w:rsidR="0048435E" w:rsidRPr="00B5487F" w:rsidRDefault="0048435E" w:rsidP="00DD7C02">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 xml:space="preserve">Acción 2: </w:t>
            </w:r>
            <w:r w:rsidR="00E10BDF" w:rsidRPr="00B5487F">
              <w:rPr>
                <w:rFonts w:asciiTheme="minorHAnsi" w:hAnsiTheme="minorHAnsi" w:cstheme="minorHAnsi"/>
                <w:b/>
                <w:sz w:val="24"/>
                <w:szCs w:val="24"/>
              </w:rPr>
              <w:t>“Aprendiendo</w:t>
            </w:r>
            <w:r w:rsidRPr="00B5487F">
              <w:rPr>
                <w:rFonts w:asciiTheme="minorHAnsi" w:hAnsiTheme="minorHAnsi" w:cstheme="minorHAnsi"/>
                <w:b/>
                <w:sz w:val="24"/>
                <w:szCs w:val="24"/>
              </w:rPr>
              <w:t xml:space="preserve"> de la </w:t>
            </w:r>
            <w:r w:rsidR="00E10BDF" w:rsidRPr="00B5487F">
              <w:rPr>
                <w:rFonts w:asciiTheme="minorHAnsi" w:hAnsiTheme="minorHAnsi" w:cstheme="minorHAnsi"/>
                <w:b/>
                <w:sz w:val="24"/>
                <w:szCs w:val="24"/>
              </w:rPr>
              <w:t>diversidad cultural</w:t>
            </w:r>
            <w:r w:rsidRPr="00B5487F">
              <w:rPr>
                <w:rFonts w:asciiTheme="minorHAnsi" w:hAnsiTheme="minorHAnsi" w:cstheme="minorHAnsi"/>
                <w:b/>
                <w:sz w:val="24"/>
                <w:szCs w:val="24"/>
              </w:rPr>
              <w:t xml:space="preserve"> y de género”</w:t>
            </w:r>
          </w:p>
          <w:p w14:paraId="5D005F10" w14:textId="3D195ECA" w:rsidR="0048435E" w:rsidRPr="00B5487F" w:rsidRDefault="006D58F4" w:rsidP="00DD7C02">
            <w:pPr>
              <w:spacing w:after="0" w:line="360" w:lineRule="auto"/>
              <w:jc w:val="both"/>
              <w:rPr>
                <w:rFonts w:asciiTheme="minorHAnsi" w:hAnsiTheme="minorHAnsi" w:cstheme="minorHAnsi"/>
                <w:sz w:val="24"/>
                <w:szCs w:val="24"/>
              </w:rPr>
            </w:pPr>
            <w:r>
              <w:rPr>
                <w:rFonts w:asciiTheme="minorHAnsi" w:hAnsiTheme="minorHAnsi" w:cstheme="minorHAnsi"/>
                <w:sz w:val="24"/>
                <w:szCs w:val="24"/>
              </w:rPr>
              <w:t>Reforzar las</w:t>
            </w:r>
            <w:r w:rsidR="0048435E" w:rsidRPr="00B5487F">
              <w:rPr>
                <w:rFonts w:asciiTheme="minorHAnsi" w:hAnsiTheme="minorHAnsi" w:cstheme="minorHAnsi"/>
                <w:sz w:val="24"/>
                <w:szCs w:val="24"/>
              </w:rPr>
              <w:t xml:space="preserve"> temáticas </w:t>
            </w:r>
            <w:r w:rsidR="008B0A31" w:rsidRPr="00B5487F">
              <w:rPr>
                <w:rFonts w:asciiTheme="minorHAnsi" w:hAnsiTheme="minorHAnsi" w:cstheme="minorHAnsi"/>
                <w:sz w:val="24"/>
                <w:szCs w:val="24"/>
              </w:rPr>
              <w:t>de</w:t>
            </w:r>
            <w:r w:rsidR="0048435E" w:rsidRPr="00B5487F">
              <w:rPr>
                <w:rFonts w:asciiTheme="minorHAnsi" w:hAnsiTheme="minorHAnsi" w:cstheme="minorHAnsi"/>
                <w:sz w:val="24"/>
                <w:szCs w:val="24"/>
              </w:rPr>
              <w:t xml:space="preserve"> género y multiculturalidad, a fin de responder a las necesidades escolares del establecimiento.</w:t>
            </w:r>
          </w:p>
          <w:p w14:paraId="724BD9BA" w14:textId="1378C7C7" w:rsidR="0048435E" w:rsidRPr="00B5487F" w:rsidRDefault="006D58F4"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Convivencia Escolar, Pastoral y Formación</w:t>
            </w:r>
            <w:r w:rsidR="0048435E" w:rsidRPr="00B5487F">
              <w:rPr>
                <w:rFonts w:asciiTheme="minorHAnsi" w:hAnsiTheme="minorHAnsi" w:cstheme="minorHAnsi"/>
                <w:sz w:val="24"/>
                <w:szCs w:val="24"/>
              </w:rPr>
              <w:t xml:space="preserve"> organizará </w:t>
            </w:r>
            <w:r>
              <w:rPr>
                <w:rFonts w:asciiTheme="minorHAnsi" w:hAnsiTheme="minorHAnsi" w:cstheme="minorHAnsi"/>
                <w:sz w:val="24"/>
                <w:szCs w:val="24"/>
              </w:rPr>
              <w:t>encuentros que fomenten el respeto a la diversidad de género y cultural.</w:t>
            </w:r>
          </w:p>
          <w:p w14:paraId="3F9C51FC" w14:textId="77777777" w:rsidR="0048435E" w:rsidRDefault="0048435E" w:rsidP="00DD7C02">
            <w:pPr>
              <w:spacing w:after="0" w:line="360" w:lineRule="auto"/>
              <w:jc w:val="both"/>
              <w:rPr>
                <w:rFonts w:asciiTheme="minorHAnsi" w:hAnsiTheme="minorHAnsi" w:cstheme="minorHAnsi"/>
                <w:sz w:val="24"/>
                <w:szCs w:val="24"/>
              </w:rPr>
            </w:pPr>
            <w:r w:rsidRPr="00B5487F">
              <w:rPr>
                <w:rFonts w:asciiTheme="minorHAnsi" w:hAnsiTheme="minorHAnsi" w:cstheme="minorHAnsi"/>
                <w:sz w:val="24"/>
                <w:szCs w:val="24"/>
              </w:rPr>
              <w:t xml:space="preserve">Además, se abordarán de manera particular las necesidades de cada curso, a través de talleres </w:t>
            </w:r>
            <w:r w:rsidR="00E10BDF" w:rsidRPr="00B5487F">
              <w:rPr>
                <w:rFonts w:asciiTheme="minorHAnsi" w:hAnsiTheme="minorHAnsi" w:cstheme="minorHAnsi"/>
                <w:sz w:val="24"/>
                <w:szCs w:val="24"/>
              </w:rPr>
              <w:t>socioeducativos coordinados</w:t>
            </w:r>
            <w:r w:rsidRPr="00B5487F">
              <w:rPr>
                <w:rFonts w:asciiTheme="minorHAnsi" w:hAnsiTheme="minorHAnsi" w:cstheme="minorHAnsi"/>
                <w:sz w:val="24"/>
                <w:szCs w:val="24"/>
              </w:rPr>
              <w:t xml:space="preserve"> con Profesora jefe y Orientador del ciclo</w:t>
            </w:r>
            <w:r w:rsidR="006D58F4">
              <w:rPr>
                <w:rFonts w:asciiTheme="minorHAnsi" w:hAnsiTheme="minorHAnsi" w:cstheme="minorHAnsi"/>
                <w:sz w:val="24"/>
                <w:szCs w:val="24"/>
              </w:rPr>
              <w:t>.</w:t>
            </w:r>
          </w:p>
          <w:p w14:paraId="62ECAA81" w14:textId="2A345AA6" w:rsidR="006D58F4" w:rsidRPr="00B5487F" w:rsidRDefault="006D58F4" w:rsidP="00DD7C02">
            <w:p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Se elaborará plan de acción que promueva el respeto y valoración de otras culturas, nacionalidades diversas que el Colegio acoge</w:t>
            </w:r>
            <w:r w:rsidR="00C15077">
              <w:rPr>
                <w:rFonts w:asciiTheme="minorHAnsi" w:hAnsiTheme="minorHAnsi" w:cstheme="minorHAnsi"/>
                <w:sz w:val="24"/>
                <w:szCs w:val="24"/>
              </w:rPr>
              <w:t>.</w:t>
            </w:r>
          </w:p>
        </w:tc>
      </w:tr>
      <w:tr w:rsidR="00054B73" w:rsidRPr="00B5487F" w14:paraId="3A5F78BC" w14:textId="77777777" w:rsidTr="002B3756">
        <w:tc>
          <w:tcPr>
            <w:tcW w:w="3369" w:type="dxa"/>
            <w:vMerge w:val="restart"/>
            <w:shd w:val="clear" w:color="auto" w:fill="F2F2F2"/>
            <w:vAlign w:val="center"/>
          </w:tcPr>
          <w:p w14:paraId="7D35BF0D"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lastRenderedPageBreak/>
              <w:t>Fechas</w:t>
            </w:r>
          </w:p>
        </w:tc>
        <w:tc>
          <w:tcPr>
            <w:tcW w:w="1327" w:type="dxa"/>
            <w:tcBorders>
              <w:right w:val="single" w:sz="2" w:space="0" w:color="auto"/>
            </w:tcBorders>
            <w:shd w:val="clear" w:color="auto" w:fill="auto"/>
          </w:tcPr>
          <w:p w14:paraId="11EF5B79"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2694ED47"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054B73" w:rsidRPr="00B5487F" w14:paraId="3E8F8A78" w14:textId="77777777" w:rsidTr="002B3756">
        <w:tc>
          <w:tcPr>
            <w:tcW w:w="3369" w:type="dxa"/>
            <w:vMerge/>
            <w:shd w:val="clear" w:color="auto" w:fill="F2F2F2"/>
            <w:vAlign w:val="center"/>
          </w:tcPr>
          <w:p w14:paraId="7BA7AA1F" w14:textId="77777777" w:rsidR="0048435E" w:rsidRPr="00B5487F" w:rsidRDefault="0048435E" w:rsidP="00DD7C02">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6A3661B1" w14:textId="2F495A82" w:rsidR="0048435E" w:rsidRPr="00B5487F" w:rsidRDefault="008B0A31"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w:t>
            </w:r>
            <w:r w:rsidR="0048435E" w:rsidRPr="00B5487F">
              <w:rPr>
                <w:rFonts w:asciiTheme="minorHAnsi" w:hAnsiTheme="minorHAnsi" w:cstheme="minorHAnsi"/>
                <w:sz w:val="24"/>
                <w:szCs w:val="24"/>
              </w:rPr>
              <w:t>rmino</w:t>
            </w:r>
          </w:p>
        </w:tc>
        <w:tc>
          <w:tcPr>
            <w:tcW w:w="4282" w:type="dxa"/>
            <w:tcBorders>
              <w:left w:val="single" w:sz="2" w:space="0" w:color="auto"/>
            </w:tcBorders>
            <w:shd w:val="clear" w:color="auto" w:fill="auto"/>
          </w:tcPr>
          <w:p w14:paraId="434EBC03" w14:textId="77777777" w:rsidR="0048435E" w:rsidRPr="00B5487F" w:rsidRDefault="0048435E" w:rsidP="00DD7C02">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Diciembre</w:t>
            </w:r>
          </w:p>
        </w:tc>
      </w:tr>
      <w:tr w:rsidR="00054B73" w:rsidRPr="00B5487F" w14:paraId="7616B11D" w14:textId="77777777" w:rsidTr="002B3756">
        <w:tc>
          <w:tcPr>
            <w:tcW w:w="3369" w:type="dxa"/>
            <w:shd w:val="clear" w:color="auto" w:fill="F2F2F2"/>
            <w:vAlign w:val="center"/>
          </w:tcPr>
          <w:p w14:paraId="23BFED18" w14:textId="77777777" w:rsidR="0048435E" w:rsidRPr="00B5487F" w:rsidRDefault="0048435E" w:rsidP="00DD7C02">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14F780D9" w14:textId="08F0E8FD" w:rsidR="0048435E" w:rsidRPr="00B5487F" w:rsidRDefault="00C15077" w:rsidP="00DD7C0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Pastoral, Formación y </w:t>
            </w:r>
            <w:r w:rsidR="0048435E" w:rsidRPr="00B5487F">
              <w:rPr>
                <w:rFonts w:asciiTheme="minorHAnsi" w:hAnsiTheme="minorHAnsi" w:cstheme="minorHAnsi"/>
                <w:sz w:val="24"/>
                <w:szCs w:val="24"/>
              </w:rPr>
              <w:t>Convivencia Escolar, E</w:t>
            </w:r>
            <w:r>
              <w:rPr>
                <w:rFonts w:asciiTheme="minorHAnsi" w:hAnsiTheme="minorHAnsi" w:cstheme="minorHAnsi"/>
                <w:sz w:val="24"/>
                <w:szCs w:val="24"/>
              </w:rPr>
              <w:t>quipo Directivo</w:t>
            </w:r>
          </w:p>
        </w:tc>
      </w:tr>
    </w:tbl>
    <w:p w14:paraId="75C9A560" w14:textId="77777777" w:rsidR="00D71D47" w:rsidRDefault="00D71D47" w:rsidP="00DD7C02">
      <w:pPr>
        <w:spacing w:line="360" w:lineRule="auto"/>
        <w:jc w:val="both"/>
        <w:outlineLvl w:val="1"/>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319"/>
        <w:gridCol w:w="4193"/>
      </w:tblGrid>
      <w:tr w:rsidR="00A232EF" w:rsidRPr="00B5487F" w14:paraId="6059CD36" w14:textId="77777777" w:rsidTr="00EF595F">
        <w:tc>
          <w:tcPr>
            <w:tcW w:w="3369" w:type="dxa"/>
            <w:shd w:val="clear" w:color="auto" w:fill="F2F2F2"/>
            <w:vAlign w:val="center"/>
          </w:tcPr>
          <w:p w14:paraId="3DBDD8EA"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Objetivo</w:t>
            </w:r>
          </w:p>
        </w:tc>
        <w:tc>
          <w:tcPr>
            <w:tcW w:w="5609" w:type="dxa"/>
            <w:gridSpan w:val="2"/>
            <w:shd w:val="clear" w:color="auto" w:fill="auto"/>
          </w:tcPr>
          <w:p w14:paraId="37375237" w14:textId="4C8C4DDC" w:rsidR="00A232EF" w:rsidRPr="00B5487F" w:rsidRDefault="00A232EF" w:rsidP="00EF595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Acompañar a estudiantes en su trayectoria educativa</w:t>
            </w:r>
          </w:p>
        </w:tc>
      </w:tr>
      <w:tr w:rsidR="00A232EF" w:rsidRPr="00B5487F" w14:paraId="77DA10CC" w14:textId="77777777" w:rsidTr="00EF595F">
        <w:tc>
          <w:tcPr>
            <w:tcW w:w="3369" w:type="dxa"/>
            <w:shd w:val="clear" w:color="auto" w:fill="F2F2F2"/>
            <w:vAlign w:val="center"/>
          </w:tcPr>
          <w:p w14:paraId="70228A86"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782924D2" w14:textId="26536131" w:rsidR="00A232EF" w:rsidRDefault="00A232EF" w:rsidP="00A232EF">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Acción 1</w:t>
            </w:r>
            <w:r>
              <w:rPr>
                <w:rFonts w:asciiTheme="minorHAnsi" w:hAnsiTheme="minorHAnsi" w:cstheme="minorHAnsi"/>
                <w:b/>
                <w:sz w:val="24"/>
                <w:szCs w:val="24"/>
              </w:rPr>
              <w:t>: Apoyo a estudiantes embarazadas</w:t>
            </w:r>
          </w:p>
          <w:p w14:paraId="280F8E7D" w14:textId="33A4E5FC" w:rsidR="00A232EF" w:rsidRPr="00B5487F" w:rsidRDefault="00A232EF" w:rsidP="00EF595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El Colegio realizará un plan de acompañamiento cada vez que se presente una estudiante en situación de embarazo, con la finalidad de otorgarle protección y resguardar la vida del niño que está por nacer, resguardando la integridad física y psicológica de la alumna.</w:t>
            </w:r>
          </w:p>
        </w:tc>
      </w:tr>
      <w:tr w:rsidR="00A232EF" w:rsidRPr="00B5487F" w14:paraId="1355CE96" w14:textId="77777777" w:rsidTr="00EF595F">
        <w:tc>
          <w:tcPr>
            <w:tcW w:w="3369" w:type="dxa"/>
            <w:vMerge w:val="restart"/>
            <w:shd w:val="clear" w:color="auto" w:fill="F2F2F2"/>
            <w:vAlign w:val="center"/>
          </w:tcPr>
          <w:p w14:paraId="03C35594"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Fechas</w:t>
            </w:r>
          </w:p>
        </w:tc>
        <w:tc>
          <w:tcPr>
            <w:tcW w:w="1327" w:type="dxa"/>
            <w:tcBorders>
              <w:right w:val="single" w:sz="2" w:space="0" w:color="auto"/>
            </w:tcBorders>
            <w:shd w:val="clear" w:color="auto" w:fill="auto"/>
          </w:tcPr>
          <w:p w14:paraId="77B6BECB"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38C25C25"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Marzo</w:t>
            </w:r>
          </w:p>
        </w:tc>
      </w:tr>
      <w:tr w:rsidR="00A232EF" w:rsidRPr="00B5487F" w14:paraId="0EF9D933" w14:textId="77777777" w:rsidTr="00EF595F">
        <w:tc>
          <w:tcPr>
            <w:tcW w:w="3369" w:type="dxa"/>
            <w:vMerge/>
            <w:shd w:val="clear" w:color="auto" w:fill="F2F2F2"/>
            <w:vAlign w:val="center"/>
          </w:tcPr>
          <w:p w14:paraId="5DE30D7B" w14:textId="77777777" w:rsidR="00A232EF" w:rsidRPr="00B5487F" w:rsidRDefault="00A232EF" w:rsidP="00EF595F">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6A892257"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Término</w:t>
            </w:r>
          </w:p>
        </w:tc>
        <w:tc>
          <w:tcPr>
            <w:tcW w:w="4282" w:type="dxa"/>
            <w:tcBorders>
              <w:left w:val="single" w:sz="2" w:space="0" w:color="auto"/>
            </w:tcBorders>
            <w:shd w:val="clear" w:color="auto" w:fill="auto"/>
          </w:tcPr>
          <w:p w14:paraId="29F74AB5"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Diciembre</w:t>
            </w:r>
          </w:p>
        </w:tc>
      </w:tr>
      <w:tr w:rsidR="00A232EF" w:rsidRPr="00B5487F" w14:paraId="095B3F16" w14:textId="77777777" w:rsidTr="00EF595F">
        <w:tc>
          <w:tcPr>
            <w:tcW w:w="3369" w:type="dxa"/>
            <w:shd w:val="clear" w:color="auto" w:fill="F2F2F2"/>
            <w:vAlign w:val="center"/>
          </w:tcPr>
          <w:p w14:paraId="220E2C08"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14BBF2B8" w14:textId="15228400" w:rsidR="00A232EF" w:rsidRPr="00B5487F" w:rsidRDefault="00A232EF" w:rsidP="00EF595F">
            <w:pPr>
              <w:spacing w:after="0" w:line="360" w:lineRule="auto"/>
              <w:rPr>
                <w:rFonts w:asciiTheme="minorHAnsi" w:hAnsiTheme="minorHAnsi" w:cstheme="minorHAnsi"/>
                <w:sz w:val="24"/>
                <w:szCs w:val="24"/>
              </w:rPr>
            </w:pPr>
            <w:r>
              <w:rPr>
                <w:rFonts w:asciiTheme="minorHAnsi" w:hAnsiTheme="minorHAnsi" w:cstheme="minorHAnsi"/>
                <w:sz w:val="24"/>
                <w:szCs w:val="24"/>
              </w:rPr>
              <w:t>Pastoral y Formación, Orientadora, trabajadora social y Coordinación de ciclo</w:t>
            </w:r>
          </w:p>
        </w:tc>
      </w:tr>
      <w:tr w:rsidR="00A232EF" w:rsidRPr="00B5487F" w14:paraId="506763DB" w14:textId="77777777" w:rsidTr="00EF595F">
        <w:tc>
          <w:tcPr>
            <w:tcW w:w="3369" w:type="dxa"/>
            <w:shd w:val="clear" w:color="auto" w:fill="F2F2F2"/>
            <w:vAlign w:val="center"/>
          </w:tcPr>
          <w:p w14:paraId="0C8FD1FD"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Acción, nombre y descripción</w:t>
            </w:r>
          </w:p>
        </w:tc>
        <w:tc>
          <w:tcPr>
            <w:tcW w:w="5609" w:type="dxa"/>
            <w:gridSpan w:val="2"/>
            <w:shd w:val="clear" w:color="auto" w:fill="auto"/>
          </w:tcPr>
          <w:p w14:paraId="047783B9" w14:textId="0B4E4308" w:rsidR="00A232EF" w:rsidRDefault="00A232EF" w:rsidP="00EF595F">
            <w:pPr>
              <w:spacing w:after="0" w:line="360" w:lineRule="auto"/>
              <w:jc w:val="both"/>
              <w:rPr>
                <w:rFonts w:asciiTheme="minorHAnsi" w:hAnsiTheme="minorHAnsi" w:cstheme="minorHAnsi"/>
                <w:b/>
                <w:sz w:val="24"/>
                <w:szCs w:val="24"/>
              </w:rPr>
            </w:pPr>
            <w:r w:rsidRPr="00B5487F">
              <w:rPr>
                <w:rFonts w:asciiTheme="minorHAnsi" w:hAnsiTheme="minorHAnsi" w:cstheme="minorHAnsi"/>
                <w:b/>
                <w:sz w:val="24"/>
                <w:szCs w:val="24"/>
              </w:rPr>
              <w:t xml:space="preserve">Acción 2: </w:t>
            </w:r>
            <w:r>
              <w:rPr>
                <w:rFonts w:asciiTheme="minorHAnsi" w:hAnsiTheme="minorHAnsi" w:cstheme="minorHAnsi"/>
                <w:b/>
                <w:sz w:val="24"/>
                <w:szCs w:val="24"/>
              </w:rPr>
              <w:t xml:space="preserve">Transición educativa </w:t>
            </w:r>
          </w:p>
          <w:p w14:paraId="546E3224" w14:textId="2D03CBEF" w:rsidR="00B31528" w:rsidRPr="00B31528" w:rsidRDefault="00B31528" w:rsidP="00EF595F">
            <w:pPr>
              <w:spacing w:after="0" w:line="360" w:lineRule="auto"/>
              <w:jc w:val="both"/>
              <w:rPr>
                <w:rFonts w:asciiTheme="minorHAnsi" w:hAnsiTheme="minorHAnsi" w:cstheme="minorHAnsi"/>
                <w:sz w:val="24"/>
                <w:szCs w:val="24"/>
              </w:rPr>
            </w:pPr>
            <w:r w:rsidRPr="00B31528">
              <w:rPr>
                <w:rFonts w:asciiTheme="minorHAnsi" w:hAnsiTheme="minorHAnsi" w:cstheme="minorHAnsi"/>
                <w:sz w:val="24"/>
                <w:szCs w:val="24"/>
              </w:rPr>
              <w:t>Para lograr un eficiente proceso de adaptación en la trayectoria educativa, se realizarán planes de transición educativa: desde NT</w:t>
            </w:r>
            <w:r w:rsidR="000C65D4">
              <w:rPr>
                <w:rFonts w:asciiTheme="minorHAnsi" w:hAnsiTheme="minorHAnsi" w:cstheme="minorHAnsi"/>
                <w:sz w:val="24"/>
                <w:szCs w:val="24"/>
              </w:rPr>
              <w:t>1</w:t>
            </w:r>
            <w:r w:rsidRPr="00B31528">
              <w:rPr>
                <w:rFonts w:asciiTheme="minorHAnsi" w:hAnsiTheme="minorHAnsi" w:cstheme="minorHAnsi"/>
                <w:sz w:val="24"/>
                <w:szCs w:val="24"/>
              </w:rPr>
              <w:t xml:space="preserve"> a 1° Básico, 8° año a </w:t>
            </w:r>
            <w:proofErr w:type="spellStart"/>
            <w:r w:rsidRPr="00B31528">
              <w:rPr>
                <w:rFonts w:asciiTheme="minorHAnsi" w:hAnsiTheme="minorHAnsi" w:cstheme="minorHAnsi"/>
                <w:sz w:val="24"/>
                <w:szCs w:val="24"/>
              </w:rPr>
              <w:t>I°</w:t>
            </w:r>
            <w:proofErr w:type="spellEnd"/>
            <w:r w:rsidRPr="00B31528">
              <w:rPr>
                <w:rFonts w:asciiTheme="minorHAnsi" w:hAnsiTheme="minorHAnsi" w:cstheme="minorHAnsi"/>
                <w:sz w:val="24"/>
                <w:szCs w:val="24"/>
              </w:rPr>
              <w:t xml:space="preserve"> Medio</w:t>
            </w:r>
            <w:r>
              <w:rPr>
                <w:rFonts w:asciiTheme="minorHAnsi" w:hAnsiTheme="minorHAnsi" w:cstheme="minorHAnsi"/>
                <w:sz w:val="24"/>
                <w:szCs w:val="24"/>
              </w:rPr>
              <w:t>, de tal manera que los estudiantes sean acompañados en la etapa de adaptación y atención en sus necesidades educativas integrales.</w:t>
            </w:r>
          </w:p>
          <w:p w14:paraId="568F3EC1" w14:textId="682EBCAE" w:rsidR="00A232EF" w:rsidRPr="00B5487F" w:rsidRDefault="00A232EF" w:rsidP="00EF595F">
            <w:pPr>
              <w:spacing w:after="0" w:line="360" w:lineRule="auto"/>
              <w:jc w:val="both"/>
              <w:rPr>
                <w:rFonts w:asciiTheme="minorHAnsi" w:hAnsiTheme="minorHAnsi" w:cstheme="minorHAnsi"/>
                <w:sz w:val="24"/>
                <w:szCs w:val="24"/>
              </w:rPr>
            </w:pPr>
          </w:p>
        </w:tc>
      </w:tr>
      <w:tr w:rsidR="00A232EF" w:rsidRPr="00B5487F" w14:paraId="6F24DB9C" w14:textId="77777777" w:rsidTr="00EF595F">
        <w:tc>
          <w:tcPr>
            <w:tcW w:w="3369" w:type="dxa"/>
            <w:vMerge w:val="restart"/>
            <w:shd w:val="clear" w:color="auto" w:fill="F2F2F2"/>
            <w:vAlign w:val="center"/>
          </w:tcPr>
          <w:p w14:paraId="296E980F"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lastRenderedPageBreak/>
              <w:t>Fechas</w:t>
            </w:r>
          </w:p>
        </w:tc>
        <w:tc>
          <w:tcPr>
            <w:tcW w:w="1327" w:type="dxa"/>
            <w:tcBorders>
              <w:right w:val="single" w:sz="2" w:space="0" w:color="auto"/>
            </w:tcBorders>
            <w:shd w:val="clear" w:color="auto" w:fill="auto"/>
          </w:tcPr>
          <w:p w14:paraId="12CC4694"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Inicio</w:t>
            </w:r>
          </w:p>
        </w:tc>
        <w:tc>
          <w:tcPr>
            <w:tcW w:w="4282" w:type="dxa"/>
            <w:tcBorders>
              <w:left w:val="single" w:sz="2" w:space="0" w:color="auto"/>
            </w:tcBorders>
            <w:shd w:val="clear" w:color="auto" w:fill="auto"/>
          </w:tcPr>
          <w:p w14:paraId="41BC480C" w14:textId="11D3A5E8" w:rsidR="00A232EF" w:rsidRPr="00B5487F" w:rsidRDefault="00B31528" w:rsidP="00EF595F">
            <w:pPr>
              <w:spacing w:after="0" w:line="360" w:lineRule="auto"/>
              <w:rPr>
                <w:rFonts w:asciiTheme="minorHAnsi" w:hAnsiTheme="minorHAnsi" w:cstheme="minorHAnsi"/>
                <w:sz w:val="24"/>
                <w:szCs w:val="24"/>
              </w:rPr>
            </w:pPr>
            <w:r>
              <w:rPr>
                <w:rFonts w:asciiTheme="minorHAnsi" w:hAnsiTheme="minorHAnsi" w:cstheme="minorHAnsi"/>
                <w:sz w:val="24"/>
                <w:szCs w:val="24"/>
              </w:rPr>
              <w:t>Agosto de cada año</w:t>
            </w:r>
          </w:p>
        </w:tc>
      </w:tr>
      <w:tr w:rsidR="00A232EF" w:rsidRPr="00B5487F" w14:paraId="64F70C25" w14:textId="77777777" w:rsidTr="00EF595F">
        <w:tc>
          <w:tcPr>
            <w:tcW w:w="3369" w:type="dxa"/>
            <w:vMerge/>
            <w:shd w:val="clear" w:color="auto" w:fill="F2F2F2"/>
            <w:vAlign w:val="center"/>
          </w:tcPr>
          <w:p w14:paraId="7409D50C" w14:textId="77777777" w:rsidR="00A232EF" w:rsidRPr="00B5487F" w:rsidRDefault="00A232EF" w:rsidP="00EF595F">
            <w:pPr>
              <w:spacing w:after="0" w:line="360" w:lineRule="auto"/>
              <w:rPr>
                <w:rFonts w:asciiTheme="minorHAnsi" w:hAnsiTheme="minorHAnsi" w:cstheme="minorHAnsi"/>
                <w:b/>
                <w:sz w:val="24"/>
                <w:szCs w:val="24"/>
              </w:rPr>
            </w:pPr>
          </w:p>
        </w:tc>
        <w:tc>
          <w:tcPr>
            <w:tcW w:w="1327" w:type="dxa"/>
            <w:tcBorders>
              <w:right w:val="single" w:sz="2" w:space="0" w:color="auto"/>
            </w:tcBorders>
            <w:shd w:val="clear" w:color="auto" w:fill="auto"/>
          </w:tcPr>
          <w:p w14:paraId="383F246C" w14:textId="77777777" w:rsidR="00A232EF" w:rsidRPr="00B5487F" w:rsidRDefault="00A232EF" w:rsidP="00EF595F">
            <w:pPr>
              <w:spacing w:after="0" w:line="360" w:lineRule="auto"/>
              <w:rPr>
                <w:rFonts w:asciiTheme="minorHAnsi" w:hAnsiTheme="minorHAnsi" w:cstheme="minorHAnsi"/>
                <w:sz w:val="24"/>
                <w:szCs w:val="24"/>
              </w:rPr>
            </w:pPr>
            <w:r w:rsidRPr="00B5487F">
              <w:rPr>
                <w:rFonts w:asciiTheme="minorHAnsi" w:hAnsiTheme="minorHAnsi" w:cstheme="minorHAnsi"/>
                <w:sz w:val="24"/>
                <w:szCs w:val="24"/>
              </w:rPr>
              <w:t>Término</w:t>
            </w:r>
          </w:p>
        </w:tc>
        <w:tc>
          <w:tcPr>
            <w:tcW w:w="4282" w:type="dxa"/>
            <w:tcBorders>
              <w:left w:val="single" w:sz="2" w:space="0" w:color="auto"/>
            </w:tcBorders>
            <w:shd w:val="clear" w:color="auto" w:fill="auto"/>
          </w:tcPr>
          <w:p w14:paraId="69650ED6" w14:textId="7D386C69" w:rsidR="00A232EF" w:rsidRPr="00B5487F" w:rsidRDefault="00B31528" w:rsidP="00EF595F">
            <w:pPr>
              <w:spacing w:after="0" w:line="360" w:lineRule="auto"/>
              <w:rPr>
                <w:rFonts w:asciiTheme="minorHAnsi" w:hAnsiTheme="minorHAnsi" w:cstheme="minorHAnsi"/>
                <w:sz w:val="24"/>
                <w:szCs w:val="24"/>
              </w:rPr>
            </w:pPr>
            <w:r>
              <w:rPr>
                <w:rFonts w:asciiTheme="minorHAnsi" w:hAnsiTheme="minorHAnsi" w:cstheme="minorHAnsi"/>
                <w:sz w:val="24"/>
                <w:szCs w:val="24"/>
              </w:rPr>
              <w:t>Junio de año siguiente</w:t>
            </w:r>
          </w:p>
        </w:tc>
      </w:tr>
      <w:tr w:rsidR="00A232EF" w:rsidRPr="00B5487F" w14:paraId="6313D840" w14:textId="77777777" w:rsidTr="00EF595F">
        <w:tc>
          <w:tcPr>
            <w:tcW w:w="3369" w:type="dxa"/>
            <w:shd w:val="clear" w:color="auto" w:fill="F2F2F2"/>
            <w:vAlign w:val="center"/>
          </w:tcPr>
          <w:p w14:paraId="7499D090" w14:textId="77777777" w:rsidR="00A232EF" w:rsidRPr="00B5487F" w:rsidRDefault="00A232EF" w:rsidP="00EF595F">
            <w:pPr>
              <w:spacing w:after="0" w:line="360" w:lineRule="auto"/>
              <w:rPr>
                <w:rFonts w:asciiTheme="minorHAnsi" w:hAnsiTheme="minorHAnsi" w:cstheme="minorHAnsi"/>
                <w:b/>
                <w:sz w:val="24"/>
                <w:szCs w:val="24"/>
              </w:rPr>
            </w:pPr>
            <w:r w:rsidRPr="00B5487F">
              <w:rPr>
                <w:rFonts w:asciiTheme="minorHAnsi" w:hAnsiTheme="minorHAnsi" w:cstheme="minorHAnsi"/>
                <w:b/>
                <w:sz w:val="24"/>
                <w:szCs w:val="24"/>
              </w:rPr>
              <w:t>Responsables</w:t>
            </w:r>
          </w:p>
        </w:tc>
        <w:tc>
          <w:tcPr>
            <w:tcW w:w="5609" w:type="dxa"/>
            <w:gridSpan w:val="2"/>
            <w:shd w:val="clear" w:color="auto" w:fill="auto"/>
          </w:tcPr>
          <w:p w14:paraId="4BE31E72" w14:textId="3D26C6D5" w:rsidR="00A232EF" w:rsidRPr="00B5487F" w:rsidRDefault="00A232EF" w:rsidP="00EF595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Pastoral, Formación y </w:t>
            </w:r>
            <w:r w:rsidRPr="00B5487F">
              <w:rPr>
                <w:rFonts w:asciiTheme="minorHAnsi" w:hAnsiTheme="minorHAnsi" w:cstheme="minorHAnsi"/>
                <w:sz w:val="24"/>
                <w:szCs w:val="24"/>
              </w:rPr>
              <w:t>Convivencia Escolar, E</w:t>
            </w:r>
            <w:r>
              <w:rPr>
                <w:rFonts w:asciiTheme="minorHAnsi" w:hAnsiTheme="minorHAnsi" w:cstheme="minorHAnsi"/>
                <w:sz w:val="24"/>
                <w:szCs w:val="24"/>
              </w:rPr>
              <w:t>quipo Directivo</w:t>
            </w:r>
            <w:r w:rsidR="00B31528">
              <w:rPr>
                <w:rFonts w:asciiTheme="minorHAnsi" w:hAnsiTheme="minorHAnsi" w:cstheme="minorHAnsi"/>
                <w:sz w:val="24"/>
                <w:szCs w:val="24"/>
              </w:rPr>
              <w:t>, Departamentos.</w:t>
            </w:r>
          </w:p>
        </w:tc>
      </w:tr>
    </w:tbl>
    <w:p w14:paraId="223FD6C3" w14:textId="77777777" w:rsidR="00D71D47" w:rsidRDefault="00D71D47" w:rsidP="00DD7C02">
      <w:pPr>
        <w:spacing w:line="360" w:lineRule="auto"/>
        <w:jc w:val="both"/>
        <w:outlineLvl w:val="1"/>
        <w:rPr>
          <w:rFonts w:asciiTheme="minorHAnsi" w:hAnsiTheme="minorHAnsi" w:cstheme="minorHAnsi"/>
          <w:b/>
          <w:sz w:val="24"/>
          <w:szCs w:val="24"/>
        </w:rPr>
      </w:pPr>
    </w:p>
    <w:p w14:paraId="6BB8C48B" w14:textId="77777777" w:rsidR="00D71D47" w:rsidRDefault="00D71D47" w:rsidP="00DD7C02">
      <w:pPr>
        <w:spacing w:line="360" w:lineRule="auto"/>
        <w:jc w:val="both"/>
        <w:outlineLvl w:val="1"/>
        <w:rPr>
          <w:rFonts w:asciiTheme="minorHAnsi" w:hAnsiTheme="minorHAnsi" w:cstheme="minorHAnsi"/>
          <w:b/>
          <w:sz w:val="24"/>
          <w:szCs w:val="24"/>
        </w:rPr>
      </w:pPr>
    </w:p>
    <w:p w14:paraId="7F4430D4" w14:textId="77777777" w:rsidR="00D71D47" w:rsidRDefault="00D71D47" w:rsidP="00DD7C02">
      <w:pPr>
        <w:spacing w:line="360" w:lineRule="auto"/>
        <w:jc w:val="both"/>
        <w:outlineLvl w:val="1"/>
        <w:rPr>
          <w:rFonts w:asciiTheme="minorHAnsi" w:hAnsiTheme="minorHAnsi" w:cstheme="minorHAnsi"/>
          <w:b/>
          <w:sz w:val="24"/>
          <w:szCs w:val="24"/>
        </w:rPr>
      </w:pPr>
    </w:p>
    <w:p w14:paraId="4DA2C12F" w14:textId="13A69DF1" w:rsidR="00D71D47" w:rsidRDefault="00D71D47" w:rsidP="00DD7C02">
      <w:pPr>
        <w:spacing w:line="360" w:lineRule="auto"/>
        <w:jc w:val="both"/>
        <w:outlineLvl w:val="1"/>
        <w:rPr>
          <w:rFonts w:asciiTheme="minorHAnsi" w:hAnsiTheme="minorHAnsi" w:cstheme="minorHAnsi"/>
          <w:b/>
          <w:sz w:val="24"/>
          <w:szCs w:val="24"/>
        </w:rPr>
      </w:pPr>
    </w:p>
    <w:p w14:paraId="7A05E1BE" w14:textId="4EB222E5" w:rsidR="00B31528" w:rsidRDefault="00B31528" w:rsidP="00DD7C02">
      <w:pPr>
        <w:spacing w:line="360" w:lineRule="auto"/>
        <w:jc w:val="both"/>
        <w:outlineLvl w:val="1"/>
        <w:rPr>
          <w:rFonts w:asciiTheme="minorHAnsi" w:hAnsiTheme="minorHAnsi" w:cstheme="minorHAnsi"/>
          <w:b/>
          <w:sz w:val="24"/>
          <w:szCs w:val="24"/>
        </w:rPr>
      </w:pPr>
    </w:p>
    <w:p w14:paraId="22F1822F" w14:textId="261C1A7F" w:rsidR="00B31528" w:rsidRDefault="00B31528" w:rsidP="00DD7C02">
      <w:pPr>
        <w:spacing w:line="360" w:lineRule="auto"/>
        <w:jc w:val="both"/>
        <w:outlineLvl w:val="1"/>
        <w:rPr>
          <w:rFonts w:asciiTheme="minorHAnsi" w:hAnsiTheme="minorHAnsi" w:cstheme="minorHAnsi"/>
          <w:b/>
          <w:sz w:val="24"/>
          <w:szCs w:val="24"/>
        </w:rPr>
      </w:pPr>
    </w:p>
    <w:p w14:paraId="1F313050" w14:textId="77777777" w:rsidR="00B31528" w:rsidRDefault="00B31528" w:rsidP="00DD7C02">
      <w:pPr>
        <w:spacing w:line="360" w:lineRule="auto"/>
        <w:jc w:val="both"/>
        <w:outlineLvl w:val="1"/>
        <w:rPr>
          <w:rFonts w:asciiTheme="minorHAnsi" w:hAnsiTheme="minorHAnsi" w:cstheme="minorHAnsi"/>
          <w:b/>
          <w:sz w:val="24"/>
          <w:szCs w:val="24"/>
        </w:rPr>
      </w:pPr>
    </w:p>
    <w:p w14:paraId="6C51D2C6" w14:textId="3D172D0D" w:rsidR="00D71D47" w:rsidRDefault="00D71D47" w:rsidP="00DD7C02">
      <w:pPr>
        <w:spacing w:line="360" w:lineRule="auto"/>
        <w:jc w:val="both"/>
        <w:outlineLvl w:val="1"/>
        <w:rPr>
          <w:rFonts w:asciiTheme="minorHAnsi" w:hAnsiTheme="minorHAnsi" w:cstheme="minorHAnsi"/>
          <w:b/>
          <w:sz w:val="24"/>
          <w:szCs w:val="24"/>
        </w:rPr>
      </w:pPr>
    </w:p>
    <w:p w14:paraId="3D282A35" w14:textId="48E80EF7" w:rsidR="00B31528" w:rsidRDefault="00B31528" w:rsidP="00DD7C02">
      <w:pPr>
        <w:spacing w:line="360" w:lineRule="auto"/>
        <w:jc w:val="both"/>
        <w:outlineLvl w:val="1"/>
        <w:rPr>
          <w:rFonts w:asciiTheme="minorHAnsi" w:hAnsiTheme="minorHAnsi" w:cstheme="minorHAnsi"/>
          <w:b/>
          <w:sz w:val="24"/>
          <w:szCs w:val="24"/>
        </w:rPr>
      </w:pPr>
    </w:p>
    <w:p w14:paraId="09930029" w14:textId="6779E3FB" w:rsidR="00B31528" w:rsidRDefault="00B31528" w:rsidP="00DD7C02">
      <w:pPr>
        <w:spacing w:line="360" w:lineRule="auto"/>
        <w:jc w:val="both"/>
        <w:outlineLvl w:val="1"/>
        <w:rPr>
          <w:rFonts w:asciiTheme="minorHAnsi" w:hAnsiTheme="minorHAnsi" w:cstheme="minorHAnsi"/>
          <w:b/>
          <w:sz w:val="24"/>
          <w:szCs w:val="24"/>
        </w:rPr>
      </w:pPr>
    </w:p>
    <w:p w14:paraId="51A6C5EC" w14:textId="77777777" w:rsidR="00CF0B39" w:rsidRDefault="00CF0B39" w:rsidP="00DD7C02">
      <w:pPr>
        <w:spacing w:line="360" w:lineRule="auto"/>
        <w:jc w:val="both"/>
        <w:outlineLvl w:val="1"/>
        <w:rPr>
          <w:rFonts w:asciiTheme="minorHAnsi" w:hAnsiTheme="minorHAnsi" w:cstheme="minorHAnsi"/>
          <w:b/>
          <w:sz w:val="24"/>
          <w:szCs w:val="24"/>
        </w:rPr>
      </w:pPr>
    </w:p>
    <w:p w14:paraId="59694A20" w14:textId="77777777" w:rsidR="00CF0B39" w:rsidRDefault="00CF0B39" w:rsidP="00DD7C02">
      <w:pPr>
        <w:spacing w:line="360" w:lineRule="auto"/>
        <w:jc w:val="both"/>
        <w:outlineLvl w:val="1"/>
        <w:rPr>
          <w:rFonts w:asciiTheme="minorHAnsi" w:hAnsiTheme="minorHAnsi" w:cstheme="minorHAnsi"/>
          <w:b/>
          <w:sz w:val="24"/>
          <w:szCs w:val="24"/>
        </w:rPr>
      </w:pPr>
    </w:p>
    <w:p w14:paraId="373E1047" w14:textId="77777777" w:rsidR="00CF0B39" w:rsidRDefault="00CF0B39" w:rsidP="00DD7C02">
      <w:pPr>
        <w:spacing w:line="360" w:lineRule="auto"/>
        <w:jc w:val="both"/>
        <w:outlineLvl w:val="1"/>
        <w:rPr>
          <w:rFonts w:asciiTheme="minorHAnsi" w:hAnsiTheme="minorHAnsi" w:cstheme="minorHAnsi"/>
          <w:b/>
          <w:sz w:val="24"/>
          <w:szCs w:val="24"/>
        </w:rPr>
      </w:pPr>
    </w:p>
    <w:p w14:paraId="111C4DA6" w14:textId="77777777" w:rsidR="00CF0B39" w:rsidRDefault="00CF0B39" w:rsidP="00DD7C02">
      <w:pPr>
        <w:spacing w:line="360" w:lineRule="auto"/>
        <w:jc w:val="both"/>
        <w:outlineLvl w:val="1"/>
        <w:rPr>
          <w:rFonts w:asciiTheme="minorHAnsi" w:hAnsiTheme="minorHAnsi" w:cstheme="minorHAnsi"/>
          <w:b/>
          <w:sz w:val="24"/>
          <w:szCs w:val="24"/>
        </w:rPr>
      </w:pPr>
    </w:p>
    <w:p w14:paraId="515BB5D9" w14:textId="77777777" w:rsidR="00CF0B39" w:rsidRDefault="00CF0B39" w:rsidP="00DD7C02">
      <w:pPr>
        <w:spacing w:line="360" w:lineRule="auto"/>
        <w:jc w:val="both"/>
        <w:outlineLvl w:val="1"/>
        <w:rPr>
          <w:rFonts w:asciiTheme="minorHAnsi" w:hAnsiTheme="minorHAnsi" w:cstheme="minorHAnsi"/>
          <w:b/>
          <w:sz w:val="24"/>
          <w:szCs w:val="24"/>
        </w:rPr>
      </w:pPr>
    </w:p>
    <w:p w14:paraId="5685A32C" w14:textId="77777777" w:rsidR="00CF0B39" w:rsidRDefault="00CF0B39" w:rsidP="00DD7C02">
      <w:pPr>
        <w:spacing w:line="360" w:lineRule="auto"/>
        <w:jc w:val="both"/>
        <w:outlineLvl w:val="1"/>
        <w:rPr>
          <w:rFonts w:asciiTheme="minorHAnsi" w:hAnsiTheme="minorHAnsi" w:cstheme="minorHAnsi"/>
          <w:b/>
          <w:sz w:val="24"/>
          <w:szCs w:val="24"/>
        </w:rPr>
      </w:pPr>
    </w:p>
    <w:p w14:paraId="0D00CD64" w14:textId="77777777" w:rsidR="00CF0B39" w:rsidRDefault="00CF0B39" w:rsidP="00DD7C02">
      <w:pPr>
        <w:spacing w:line="360" w:lineRule="auto"/>
        <w:jc w:val="both"/>
        <w:outlineLvl w:val="1"/>
        <w:rPr>
          <w:rFonts w:asciiTheme="minorHAnsi" w:hAnsiTheme="minorHAnsi" w:cstheme="minorHAnsi"/>
          <w:b/>
          <w:sz w:val="24"/>
          <w:szCs w:val="24"/>
        </w:rPr>
      </w:pPr>
    </w:p>
    <w:p w14:paraId="7C15D90C" w14:textId="77777777" w:rsidR="00D71D47" w:rsidRPr="00B5487F" w:rsidRDefault="00D71D47" w:rsidP="00DD7C02">
      <w:pPr>
        <w:spacing w:line="360" w:lineRule="auto"/>
        <w:jc w:val="both"/>
        <w:outlineLvl w:val="1"/>
        <w:rPr>
          <w:rFonts w:asciiTheme="minorHAnsi" w:hAnsiTheme="minorHAnsi" w:cstheme="minorHAnsi"/>
          <w:b/>
          <w:sz w:val="24"/>
          <w:szCs w:val="24"/>
        </w:rPr>
      </w:pPr>
    </w:p>
    <w:p w14:paraId="322258B7" w14:textId="17227014" w:rsidR="00E378BC" w:rsidRPr="00B5487F" w:rsidRDefault="002B3756" w:rsidP="00DD7C02">
      <w:pPr>
        <w:pStyle w:val="Ttulo1"/>
        <w:numPr>
          <w:ilvl w:val="0"/>
          <w:numId w:val="8"/>
        </w:numPr>
        <w:spacing w:line="360" w:lineRule="auto"/>
        <w:rPr>
          <w:rFonts w:asciiTheme="minorHAnsi" w:hAnsiTheme="minorHAnsi" w:cstheme="minorHAnsi"/>
          <w:szCs w:val="24"/>
        </w:rPr>
      </w:pPr>
      <w:bookmarkStart w:id="38" w:name="_Toc74822077"/>
      <w:r w:rsidRPr="00B5487F">
        <w:rPr>
          <w:rFonts w:asciiTheme="minorHAnsi" w:hAnsiTheme="minorHAnsi" w:cstheme="minorHAnsi"/>
          <w:szCs w:val="24"/>
        </w:rPr>
        <w:lastRenderedPageBreak/>
        <w:t>Bibliografía</w:t>
      </w:r>
      <w:bookmarkEnd w:id="38"/>
    </w:p>
    <w:p w14:paraId="1191D7C0" w14:textId="145E8C01" w:rsidR="002B3756" w:rsidRPr="00B5487F" w:rsidRDefault="002B3756" w:rsidP="00DD7C02">
      <w:pPr>
        <w:spacing w:line="360" w:lineRule="auto"/>
        <w:rPr>
          <w:rFonts w:asciiTheme="minorHAnsi" w:hAnsiTheme="minorHAnsi" w:cstheme="minorHAnsi"/>
          <w:sz w:val="24"/>
          <w:szCs w:val="24"/>
        </w:rPr>
      </w:pPr>
    </w:p>
    <w:p w14:paraId="230EA5FC" w14:textId="77777777"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1.</w:t>
      </w:r>
      <w:r w:rsidRPr="00B5487F">
        <w:rPr>
          <w:rFonts w:asciiTheme="minorHAnsi" w:hAnsiTheme="minorHAnsi" w:cstheme="minorHAnsi"/>
          <w:sz w:val="24"/>
          <w:szCs w:val="24"/>
        </w:rPr>
        <w:tab/>
        <w:t>Ministerio de Educación de Chile (2013). Cómo llegamos a ser una comunidad educativa sustentable. Educación para el Desarrollo Sustentable. Unidad de Transversalidad Educativa, División de Educación General.</w:t>
      </w:r>
    </w:p>
    <w:p w14:paraId="04028819" w14:textId="77777777"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2.</w:t>
      </w:r>
      <w:r w:rsidRPr="00B5487F">
        <w:rPr>
          <w:rFonts w:asciiTheme="minorHAnsi" w:hAnsiTheme="minorHAnsi" w:cstheme="minorHAnsi"/>
          <w:sz w:val="24"/>
          <w:szCs w:val="24"/>
        </w:rPr>
        <w:tab/>
        <w:t>Organización de las Naciones Unidas para la Educación, la Ciencia y la Cultura (1994). Declaración de Salamanca y Marco de Acción para las Necesidades Educativas Especiales. España: UNESCO.</w:t>
      </w:r>
    </w:p>
    <w:p w14:paraId="702BC87F" w14:textId="77777777"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3.</w:t>
      </w:r>
      <w:r w:rsidRPr="00B5487F">
        <w:rPr>
          <w:rFonts w:asciiTheme="minorHAnsi" w:hAnsiTheme="minorHAnsi" w:cstheme="minorHAnsi"/>
          <w:sz w:val="24"/>
          <w:szCs w:val="24"/>
        </w:rPr>
        <w:tab/>
        <w:t>Ministerio de Educación de Chile (2016). Orientaciones para la construcción de comunidades educativas inclusivas. División de Educación General, Coordinación Nacional de Inclusión y Diversidad.</w:t>
      </w:r>
    </w:p>
    <w:p w14:paraId="5AB7B0CA" w14:textId="3B50447A"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4.</w:t>
      </w:r>
      <w:r w:rsidRPr="00B5487F">
        <w:rPr>
          <w:rFonts w:asciiTheme="minorHAnsi" w:hAnsiTheme="minorHAnsi" w:cstheme="minorHAnsi"/>
          <w:sz w:val="24"/>
          <w:szCs w:val="24"/>
        </w:rPr>
        <w:tab/>
        <w:t>Organización de las Naciones Unidas para la Educación, la Ciencia y la Cultura (2015). Declaración de Incheon. Educación 2030. Disponible en:</w:t>
      </w:r>
      <w:r w:rsidR="00D71D47">
        <w:rPr>
          <w:rFonts w:asciiTheme="minorHAnsi" w:hAnsiTheme="minorHAnsi" w:cstheme="minorHAnsi"/>
          <w:sz w:val="24"/>
          <w:szCs w:val="24"/>
        </w:rPr>
        <w:t xml:space="preserve"> </w:t>
      </w:r>
      <w:hyperlink r:id="rId14" w:history="1">
        <w:r w:rsidR="00C55ED6" w:rsidRPr="00C22448">
          <w:rPr>
            <w:rStyle w:val="Hipervnculo"/>
            <w:rFonts w:asciiTheme="minorHAnsi" w:hAnsiTheme="minorHAnsi" w:cstheme="minorHAnsi"/>
            <w:sz w:val="24"/>
            <w:szCs w:val="24"/>
          </w:rPr>
          <w:t>http://unesdoc.unesco.org/images/0023/002338/233813M.pdf</w:t>
        </w:r>
      </w:hyperlink>
      <w:r w:rsidRPr="00B5487F">
        <w:rPr>
          <w:rFonts w:asciiTheme="minorHAnsi" w:hAnsiTheme="minorHAnsi" w:cstheme="minorHAnsi"/>
          <w:sz w:val="24"/>
          <w:szCs w:val="24"/>
        </w:rPr>
        <w:t xml:space="preserve"> </w:t>
      </w:r>
    </w:p>
    <w:p w14:paraId="6E641DC4" w14:textId="04050758"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5.</w:t>
      </w:r>
      <w:r w:rsidRPr="00B5487F">
        <w:rPr>
          <w:rFonts w:asciiTheme="minorHAnsi" w:hAnsiTheme="minorHAnsi" w:cstheme="minorHAnsi"/>
          <w:sz w:val="24"/>
          <w:szCs w:val="24"/>
        </w:rPr>
        <w:tab/>
        <w:t xml:space="preserve">Ministerio de Educación de Chile (2016). Decálogo de la Ley de Inclusión. Construyendo el derecho a una Educación de Calidad. Disponible en: </w:t>
      </w:r>
      <w:hyperlink r:id="rId15" w:history="1">
        <w:r w:rsidRPr="00B5487F">
          <w:rPr>
            <w:rStyle w:val="Hipervnculo"/>
            <w:rFonts w:asciiTheme="minorHAnsi" w:hAnsiTheme="minorHAnsi" w:cstheme="minorHAnsi"/>
            <w:sz w:val="24"/>
            <w:szCs w:val="24"/>
          </w:rPr>
          <w:t>http://portales.mineduc.cl/usuarios/mineduc/doc/201506041659140.LEYINCLUSION.pdf</w:t>
        </w:r>
      </w:hyperlink>
      <w:r w:rsidRPr="00B5487F">
        <w:rPr>
          <w:rFonts w:asciiTheme="minorHAnsi" w:hAnsiTheme="minorHAnsi" w:cstheme="minorHAnsi"/>
          <w:sz w:val="24"/>
          <w:szCs w:val="24"/>
        </w:rPr>
        <w:t xml:space="preserve"> </w:t>
      </w:r>
    </w:p>
    <w:p w14:paraId="53DE8CDB" w14:textId="5C01516D" w:rsidR="002B3756" w:rsidRPr="00B5487F" w:rsidRDefault="002B3756" w:rsidP="00DD7C02">
      <w:pPr>
        <w:spacing w:line="360" w:lineRule="auto"/>
        <w:jc w:val="both"/>
        <w:rPr>
          <w:rFonts w:asciiTheme="minorHAnsi" w:hAnsiTheme="minorHAnsi" w:cstheme="minorHAnsi"/>
          <w:sz w:val="24"/>
          <w:szCs w:val="24"/>
        </w:rPr>
      </w:pPr>
      <w:r w:rsidRPr="00B5487F">
        <w:rPr>
          <w:rFonts w:asciiTheme="minorHAnsi" w:hAnsiTheme="minorHAnsi" w:cstheme="minorHAnsi"/>
          <w:sz w:val="24"/>
          <w:szCs w:val="24"/>
        </w:rPr>
        <w:t>6. España, D. (2013). Orientaciones para el apoyo a la inclusión educativa</w:t>
      </w:r>
    </w:p>
    <w:sectPr w:rsidR="002B3756" w:rsidRPr="00B5487F" w:rsidSect="00FD3D22">
      <w:headerReference w:type="even" r:id="rId16"/>
      <w:headerReference w:type="default" r:id="rId17"/>
      <w:footerReference w:type="default" r:id="rId18"/>
      <w:headerReference w:type="first" r:id="rId19"/>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60A4" w14:textId="77777777" w:rsidR="000004A0" w:rsidRDefault="000004A0" w:rsidP="00825962">
      <w:pPr>
        <w:spacing w:after="0" w:line="240" w:lineRule="auto"/>
      </w:pPr>
      <w:r>
        <w:separator/>
      </w:r>
    </w:p>
  </w:endnote>
  <w:endnote w:type="continuationSeparator" w:id="0">
    <w:p w14:paraId="67932123" w14:textId="77777777" w:rsidR="000004A0" w:rsidRDefault="000004A0" w:rsidP="00825962">
      <w:pPr>
        <w:spacing w:after="0" w:line="240" w:lineRule="auto"/>
      </w:pPr>
      <w:r>
        <w:continuationSeparator/>
      </w:r>
    </w:p>
  </w:endnote>
  <w:endnote w:type="continuationNotice" w:id="1">
    <w:p w14:paraId="33B61CC6" w14:textId="77777777" w:rsidR="000004A0" w:rsidRDefault="00000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6775"/>
      <w:docPartObj>
        <w:docPartGallery w:val="Page Numbers (Bottom of Page)"/>
        <w:docPartUnique/>
      </w:docPartObj>
    </w:sdtPr>
    <w:sdtEndPr/>
    <w:sdtContent>
      <w:p w14:paraId="4681B6D8" w14:textId="20CE1F81" w:rsidR="003C3761" w:rsidRDefault="003C3761">
        <w:pPr>
          <w:pStyle w:val="Piedepgina"/>
          <w:jc w:val="center"/>
        </w:pPr>
        <w:r>
          <w:fldChar w:fldCharType="begin"/>
        </w:r>
        <w:r>
          <w:instrText>PAGE   \* MERGEFORMAT</w:instrText>
        </w:r>
        <w:r>
          <w:fldChar w:fldCharType="separate"/>
        </w:r>
        <w:r>
          <w:rPr>
            <w:lang w:val="es-ES"/>
          </w:rPr>
          <w:t>2</w:t>
        </w:r>
        <w:r>
          <w:fldChar w:fldCharType="end"/>
        </w:r>
      </w:p>
    </w:sdtContent>
  </w:sdt>
  <w:p w14:paraId="19B81189" w14:textId="77777777" w:rsidR="003C3761" w:rsidRDefault="003C37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073447"/>
      <w:docPartObj>
        <w:docPartGallery w:val="Page Numbers (Bottom of Page)"/>
        <w:docPartUnique/>
      </w:docPartObj>
    </w:sdtPr>
    <w:sdtEndPr/>
    <w:sdtContent>
      <w:p w14:paraId="2CC6620A" w14:textId="0520940E" w:rsidR="00A02AF0" w:rsidRDefault="00A02AF0">
        <w:pPr>
          <w:pStyle w:val="Piedepgina"/>
          <w:jc w:val="center"/>
        </w:pPr>
        <w:r>
          <w:fldChar w:fldCharType="begin"/>
        </w:r>
        <w:r>
          <w:instrText>PAGE   \* MERGEFORMAT</w:instrText>
        </w:r>
        <w:r>
          <w:fldChar w:fldCharType="separate"/>
        </w:r>
        <w:r>
          <w:rPr>
            <w:lang w:val="es-ES"/>
          </w:rPr>
          <w:t>2</w:t>
        </w:r>
        <w:r>
          <w:fldChar w:fldCharType="end"/>
        </w:r>
      </w:p>
    </w:sdtContent>
  </w:sdt>
  <w:p w14:paraId="3A0DCCD8" w14:textId="07E9BB62" w:rsidR="00884898" w:rsidRPr="00A02AF0" w:rsidRDefault="00884898" w:rsidP="00A02AF0">
    <w:pPr>
      <w:pStyle w:val="Piedepgina"/>
      <w:jc w:val="center"/>
      <w:rPr>
        <w:i/>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7FB5" w14:textId="77777777" w:rsidR="000004A0" w:rsidRDefault="000004A0" w:rsidP="00825962">
      <w:pPr>
        <w:spacing w:after="0" w:line="240" w:lineRule="auto"/>
      </w:pPr>
      <w:r>
        <w:separator/>
      </w:r>
    </w:p>
  </w:footnote>
  <w:footnote w:type="continuationSeparator" w:id="0">
    <w:p w14:paraId="2B22F25C" w14:textId="77777777" w:rsidR="000004A0" w:rsidRDefault="000004A0" w:rsidP="00825962">
      <w:pPr>
        <w:spacing w:after="0" w:line="240" w:lineRule="auto"/>
      </w:pPr>
      <w:r>
        <w:continuationSeparator/>
      </w:r>
    </w:p>
  </w:footnote>
  <w:footnote w:type="continuationNotice" w:id="1">
    <w:p w14:paraId="1D3BE11D" w14:textId="77777777" w:rsidR="000004A0" w:rsidRDefault="00000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A7B9" w14:textId="0B41C724" w:rsidR="00DD7C02" w:rsidRDefault="00DD7C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F47F" w14:textId="75817622" w:rsidR="00DD7C02" w:rsidRDefault="00DD7C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E5ED" w14:textId="50F96919" w:rsidR="00DD7C02" w:rsidRDefault="00DD7C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CB8"/>
    <w:multiLevelType w:val="hybridMultilevel"/>
    <w:tmpl w:val="4D8446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1C1E48"/>
    <w:multiLevelType w:val="hybridMultilevel"/>
    <w:tmpl w:val="AED0091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1B0C614B"/>
    <w:multiLevelType w:val="hybridMultilevel"/>
    <w:tmpl w:val="AA3C3094"/>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3" w15:restartNumberingAfterBreak="0">
    <w:nsid w:val="23EC50FB"/>
    <w:multiLevelType w:val="hybridMultilevel"/>
    <w:tmpl w:val="AC90AA6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340A000F">
      <w:start w:val="1"/>
      <w:numFmt w:val="decimal"/>
      <w:lvlText w:val="%3."/>
      <w:lvlJc w:val="left"/>
      <w:pPr>
        <w:ind w:left="1440" w:hanging="36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254D3C96"/>
    <w:multiLevelType w:val="hybridMultilevel"/>
    <w:tmpl w:val="0E761434"/>
    <w:lvl w:ilvl="0" w:tplc="8E40B9A6">
      <w:start w:val="1"/>
      <w:numFmt w:val="upperRoman"/>
      <w:lvlText w:val="%1."/>
      <w:lvlJc w:val="left"/>
      <w:pPr>
        <w:ind w:left="2042" w:hanging="720"/>
        <w:jc w:val="right"/>
      </w:pPr>
      <w:rPr>
        <w:rFonts w:ascii="Arial" w:eastAsia="Arial" w:hAnsi="Arial" w:cs="Arial" w:hint="default"/>
        <w:b/>
        <w:bCs/>
        <w:w w:val="100"/>
        <w:sz w:val="24"/>
        <w:szCs w:val="24"/>
        <w:lang w:val="es-ES" w:eastAsia="en-US" w:bidi="ar-SA"/>
      </w:rPr>
    </w:lvl>
    <w:lvl w:ilvl="1" w:tplc="AC549282">
      <w:numFmt w:val="bullet"/>
      <w:lvlText w:val=""/>
      <w:lvlJc w:val="left"/>
      <w:pPr>
        <w:ind w:left="2402" w:hanging="360"/>
      </w:pPr>
      <w:rPr>
        <w:rFonts w:ascii="Symbol" w:eastAsia="Symbol" w:hAnsi="Symbol" w:cs="Symbol" w:hint="default"/>
        <w:w w:val="100"/>
        <w:sz w:val="24"/>
        <w:szCs w:val="24"/>
        <w:lang w:val="es-ES" w:eastAsia="en-US" w:bidi="ar-SA"/>
      </w:rPr>
    </w:lvl>
    <w:lvl w:ilvl="2" w:tplc="1B6EB008">
      <w:numFmt w:val="bullet"/>
      <w:lvlText w:val="•"/>
      <w:lvlJc w:val="left"/>
      <w:pPr>
        <w:ind w:left="3360" w:hanging="360"/>
      </w:pPr>
      <w:rPr>
        <w:rFonts w:hint="default"/>
        <w:lang w:val="es-ES" w:eastAsia="en-US" w:bidi="ar-SA"/>
      </w:rPr>
    </w:lvl>
    <w:lvl w:ilvl="3" w:tplc="9948D716">
      <w:numFmt w:val="bullet"/>
      <w:lvlText w:val="•"/>
      <w:lvlJc w:val="left"/>
      <w:pPr>
        <w:ind w:left="4320" w:hanging="360"/>
      </w:pPr>
      <w:rPr>
        <w:rFonts w:hint="default"/>
        <w:lang w:val="es-ES" w:eastAsia="en-US" w:bidi="ar-SA"/>
      </w:rPr>
    </w:lvl>
    <w:lvl w:ilvl="4" w:tplc="DFB818DA">
      <w:numFmt w:val="bullet"/>
      <w:lvlText w:val="•"/>
      <w:lvlJc w:val="left"/>
      <w:pPr>
        <w:ind w:left="5280" w:hanging="360"/>
      </w:pPr>
      <w:rPr>
        <w:rFonts w:hint="default"/>
        <w:lang w:val="es-ES" w:eastAsia="en-US" w:bidi="ar-SA"/>
      </w:rPr>
    </w:lvl>
    <w:lvl w:ilvl="5" w:tplc="DA1E4398">
      <w:numFmt w:val="bullet"/>
      <w:lvlText w:val="•"/>
      <w:lvlJc w:val="left"/>
      <w:pPr>
        <w:ind w:left="6241" w:hanging="360"/>
      </w:pPr>
      <w:rPr>
        <w:rFonts w:hint="default"/>
        <w:lang w:val="es-ES" w:eastAsia="en-US" w:bidi="ar-SA"/>
      </w:rPr>
    </w:lvl>
    <w:lvl w:ilvl="6" w:tplc="B02038C6">
      <w:numFmt w:val="bullet"/>
      <w:lvlText w:val="•"/>
      <w:lvlJc w:val="left"/>
      <w:pPr>
        <w:ind w:left="7201" w:hanging="360"/>
      </w:pPr>
      <w:rPr>
        <w:rFonts w:hint="default"/>
        <w:lang w:val="es-ES" w:eastAsia="en-US" w:bidi="ar-SA"/>
      </w:rPr>
    </w:lvl>
    <w:lvl w:ilvl="7" w:tplc="7AC07A62">
      <w:numFmt w:val="bullet"/>
      <w:lvlText w:val="•"/>
      <w:lvlJc w:val="left"/>
      <w:pPr>
        <w:ind w:left="8161" w:hanging="360"/>
      </w:pPr>
      <w:rPr>
        <w:rFonts w:hint="default"/>
        <w:lang w:val="es-ES" w:eastAsia="en-US" w:bidi="ar-SA"/>
      </w:rPr>
    </w:lvl>
    <w:lvl w:ilvl="8" w:tplc="94FAA7DE">
      <w:numFmt w:val="bullet"/>
      <w:lvlText w:val="•"/>
      <w:lvlJc w:val="left"/>
      <w:pPr>
        <w:ind w:left="9121" w:hanging="360"/>
      </w:pPr>
      <w:rPr>
        <w:rFonts w:hint="default"/>
        <w:lang w:val="es-ES" w:eastAsia="en-US" w:bidi="ar-SA"/>
      </w:rPr>
    </w:lvl>
  </w:abstractNum>
  <w:abstractNum w:abstractNumId="5" w15:restartNumberingAfterBreak="0">
    <w:nsid w:val="26A665A8"/>
    <w:multiLevelType w:val="hybridMultilevel"/>
    <w:tmpl w:val="4D44BD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74C3599"/>
    <w:multiLevelType w:val="hybridMultilevel"/>
    <w:tmpl w:val="75E8DB7A"/>
    <w:lvl w:ilvl="0" w:tplc="D6E4610E">
      <w:start w:val="1"/>
      <w:numFmt w:val="upperLetter"/>
      <w:lvlText w:val="%1)"/>
      <w:lvlJc w:val="left"/>
      <w:pPr>
        <w:ind w:left="720" w:hanging="360"/>
      </w:pPr>
      <w:rPr>
        <w:rFonts w:hint="default"/>
      </w:rPr>
    </w:lvl>
    <w:lvl w:ilvl="1" w:tplc="340A000F">
      <w:start w:val="1"/>
      <w:numFmt w:val="decimal"/>
      <w:lvlText w:val="%2."/>
      <w:lvlJc w:val="left"/>
      <w:pPr>
        <w:ind w:left="1440" w:hanging="360"/>
      </w:pPr>
    </w:lvl>
    <w:lvl w:ilvl="2" w:tplc="67E888AA">
      <w:start w:val="1"/>
      <w:numFmt w:val="bullet"/>
      <w:lvlText w:val="-"/>
      <w:lvlJc w:val="left"/>
      <w:pPr>
        <w:ind w:left="2340" w:hanging="360"/>
      </w:pPr>
      <w:rPr>
        <w:rFonts w:ascii="Arial" w:eastAsia="Calibri" w:hAnsi="Arial" w:cs="Arial"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A36C4"/>
    <w:multiLevelType w:val="hybridMultilevel"/>
    <w:tmpl w:val="9C7E2B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C1D6456"/>
    <w:multiLevelType w:val="hybridMultilevel"/>
    <w:tmpl w:val="EFFAE9A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3DDB474A"/>
    <w:multiLevelType w:val="hybridMultilevel"/>
    <w:tmpl w:val="54D4C4D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4AD6359F"/>
    <w:multiLevelType w:val="hybridMultilevel"/>
    <w:tmpl w:val="8BC488A4"/>
    <w:lvl w:ilvl="0" w:tplc="6708F9B2">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8F3D75"/>
    <w:multiLevelType w:val="hybridMultilevel"/>
    <w:tmpl w:val="18468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6E717B3"/>
    <w:multiLevelType w:val="hybridMultilevel"/>
    <w:tmpl w:val="B24C8C2C"/>
    <w:lvl w:ilvl="0" w:tplc="340A0001">
      <w:start w:val="1"/>
      <w:numFmt w:val="bullet"/>
      <w:lvlText w:val=""/>
      <w:lvlJc w:val="left"/>
      <w:pPr>
        <w:ind w:left="775" w:hanging="360"/>
      </w:pPr>
      <w:rPr>
        <w:rFonts w:ascii="Symbol" w:hAnsi="Symbol" w:hint="default"/>
      </w:rPr>
    </w:lvl>
    <w:lvl w:ilvl="1" w:tplc="340A0003" w:tentative="1">
      <w:start w:val="1"/>
      <w:numFmt w:val="bullet"/>
      <w:lvlText w:val="o"/>
      <w:lvlJc w:val="left"/>
      <w:pPr>
        <w:ind w:left="1495" w:hanging="360"/>
      </w:pPr>
      <w:rPr>
        <w:rFonts w:ascii="Courier New" w:hAnsi="Courier New" w:cs="Courier New" w:hint="default"/>
      </w:rPr>
    </w:lvl>
    <w:lvl w:ilvl="2" w:tplc="340A0005" w:tentative="1">
      <w:start w:val="1"/>
      <w:numFmt w:val="bullet"/>
      <w:lvlText w:val=""/>
      <w:lvlJc w:val="left"/>
      <w:pPr>
        <w:ind w:left="2215" w:hanging="360"/>
      </w:pPr>
      <w:rPr>
        <w:rFonts w:ascii="Wingdings" w:hAnsi="Wingdings" w:hint="default"/>
      </w:rPr>
    </w:lvl>
    <w:lvl w:ilvl="3" w:tplc="340A0001" w:tentative="1">
      <w:start w:val="1"/>
      <w:numFmt w:val="bullet"/>
      <w:lvlText w:val=""/>
      <w:lvlJc w:val="left"/>
      <w:pPr>
        <w:ind w:left="2935" w:hanging="360"/>
      </w:pPr>
      <w:rPr>
        <w:rFonts w:ascii="Symbol" w:hAnsi="Symbol" w:hint="default"/>
      </w:rPr>
    </w:lvl>
    <w:lvl w:ilvl="4" w:tplc="340A0003" w:tentative="1">
      <w:start w:val="1"/>
      <w:numFmt w:val="bullet"/>
      <w:lvlText w:val="o"/>
      <w:lvlJc w:val="left"/>
      <w:pPr>
        <w:ind w:left="3655" w:hanging="360"/>
      </w:pPr>
      <w:rPr>
        <w:rFonts w:ascii="Courier New" w:hAnsi="Courier New" w:cs="Courier New" w:hint="default"/>
      </w:rPr>
    </w:lvl>
    <w:lvl w:ilvl="5" w:tplc="340A0005" w:tentative="1">
      <w:start w:val="1"/>
      <w:numFmt w:val="bullet"/>
      <w:lvlText w:val=""/>
      <w:lvlJc w:val="left"/>
      <w:pPr>
        <w:ind w:left="4375" w:hanging="360"/>
      </w:pPr>
      <w:rPr>
        <w:rFonts w:ascii="Wingdings" w:hAnsi="Wingdings" w:hint="default"/>
      </w:rPr>
    </w:lvl>
    <w:lvl w:ilvl="6" w:tplc="340A0001" w:tentative="1">
      <w:start w:val="1"/>
      <w:numFmt w:val="bullet"/>
      <w:lvlText w:val=""/>
      <w:lvlJc w:val="left"/>
      <w:pPr>
        <w:ind w:left="5095" w:hanging="360"/>
      </w:pPr>
      <w:rPr>
        <w:rFonts w:ascii="Symbol" w:hAnsi="Symbol" w:hint="default"/>
      </w:rPr>
    </w:lvl>
    <w:lvl w:ilvl="7" w:tplc="340A0003" w:tentative="1">
      <w:start w:val="1"/>
      <w:numFmt w:val="bullet"/>
      <w:lvlText w:val="o"/>
      <w:lvlJc w:val="left"/>
      <w:pPr>
        <w:ind w:left="5815" w:hanging="360"/>
      </w:pPr>
      <w:rPr>
        <w:rFonts w:ascii="Courier New" w:hAnsi="Courier New" w:cs="Courier New" w:hint="default"/>
      </w:rPr>
    </w:lvl>
    <w:lvl w:ilvl="8" w:tplc="340A0005" w:tentative="1">
      <w:start w:val="1"/>
      <w:numFmt w:val="bullet"/>
      <w:lvlText w:val=""/>
      <w:lvlJc w:val="left"/>
      <w:pPr>
        <w:ind w:left="6535" w:hanging="360"/>
      </w:pPr>
      <w:rPr>
        <w:rFonts w:ascii="Wingdings" w:hAnsi="Wingdings" w:hint="default"/>
      </w:rPr>
    </w:lvl>
  </w:abstractNum>
  <w:abstractNum w:abstractNumId="13" w15:restartNumberingAfterBreak="0">
    <w:nsid w:val="59A31A9B"/>
    <w:multiLevelType w:val="multilevel"/>
    <w:tmpl w:val="2F88B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5D1A58"/>
    <w:multiLevelType w:val="hybridMultilevel"/>
    <w:tmpl w:val="22324F78"/>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340A0017">
      <w:start w:val="1"/>
      <w:numFmt w:val="lowerLetter"/>
      <w:lvlText w:val="%3)"/>
      <w:lvlJc w:val="left"/>
      <w:pPr>
        <w:ind w:left="1440" w:hanging="36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abstractNumId w:val="9"/>
  </w:num>
  <w:num w:numId="2">
    <w:abstractNumId w:val="11"/>
  </w:num>
  <w:num w:numId="3">
    <w:abstractNumId w:val="6"/>
  </w:num>
  <w:num w:numId="4">
    <w:abstractNumId w:val="1"/>
  </w:num>
  <w:num w:numId="5">
    <w:abstractNumId w:val="12"/>
  </w:num>
  <w:num w:numId="6">
    <w:abstractNumId w:val="5"/>
  </w:num>
  <w:num w:numId="7">
    <w:abstractNumId w:val="7"/>
  </w:num>
  <w:num w:numId="8">
    <w:abstractNumId w:val="13"/>
  </w:num>
  <w:num w:numId="9">
    <w:abstractNumId w:val="8"/>
  </w:num>
  <w:num w:numId="10">
    <w:abstractNumId w:val="4"/>
  </w:num>
  <w:num w:numId="11">
    <w:abstractNumId w:val="2"/>
  </w:num>
  <w:num w:numId="12">
    <w:abstractNumId w:val="3"/>
  </w:num>
  <w:num w:numId="13">
    <w:abstractNumId w:val="14"/>
  </w:num>
  <w:num w:numId="14">
    <w:abstractNumId w:val="10"/>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62"/>
    <w:rsid w:val="000004A0"/>
    <w:rsid w:val="00001836"/>
    <w:rsid w:val="00002D83"/>
    <w:rsid w:val="00005FD4"/>
    <w:rsid w:val="00012E74"/>
    <w:rsid w:val="00013053"/>
    <w:rsid w:val="00014A82"/>
    <w:rsid w:val="00016A66"/>
    <w:rsid w:val="000242C4"/>
    <w:rsid w:val="0002741E"/>
    <w:rsid w:val="00043CDB"/>
    <w:rsid w:val="0004781E"/>
    <w:rsid w:val="00053B1D"/>
    <w:rsid w:val="00054B73"/>
    <w:rsid w:val="000611D9"/>
    <w:rsid w:val="00074200"/>
    <w:rsid w:val="00076F9D"/>
    <w:rsid w:val="00084E97"/>
    <w:rsid w:val="00095579"/>
    <w:rsid w:val="000B2CF7"/>
    <w:rsid w:val="000B7F75"/>
    <w:rsid w:val="000C65D4"/>
    <w:rsid w:val="000D441D"/>
    <w:rsid w:val="000E3068"/>
    <w:rsid w:val="00102182"/>
    <w:rsid w:val="0011194D"/>
    <w:rsid w:val="001130C9"/>
    <w:rsid w:val="00116216"/>
    <w:rsid w:val="00122BA0"/>
    <w:rsid w:val="001236CC"/>
    <w:rsid w:val="001241FE"/>
    <w:rsid w:val="001509B2"/>
    <w:rsid w:val="00150BF4"/>
    <w:rsid w:val="00152565"/>
    <w:rsid w:val="00153F04"/>
    <w:rsid w:val="0016001E"/>
    <w:rsid w:val="00160206"/>
    <w:rsid w:val="00161935"/>
    <w:rsid w:val="00163019"/>
    <w:rsid w:val="00163EBD"/>
    <w:rsid w:val="00187DF6"/>
    <w:rsid w:val="001914A9"/>
    <w:rsid w:val="001917D8"/>
    <w:rsid w:val="00191C0D"/>
    <w:rsid w:val="00193532"/>
    <w:rsid w:val="00194012"/>
    <w:rsid w:val="001A317C"/>
    <w:rsid w:val="001B155B"/>
    <w:rsid w:val="001B277C"/>
    <w:rsid w:val="001B597B"/>
    <w:rsid w:val="001B69E3"/>
    <w:rsid w:val="001B6D2E"/>
    <w:rsid w:val="001B7E60"/>
    <w:rsid w:val="001C2336"/>
    <w:rsid w:val="001C45D5"/>
    <w:rsid w:val="001D2175"/>
    <w:rsid w:val="001D22F0"/>
    <w:rsid w:val="001E7E85"/>
    <w:rsid w:val="001F77CE"/>
    <w:rsid w:val="0020081D"/>
    <w:rsid w:val="00211D5A"/>
    <w:rsid w:val="002229A1"/>
    <w:rsid w:val="00222E4B"/>
    <w:rsid w:val="00226FFB"/>
    <w:rsid w:val="002314FE"/>
    <w:rsid w:val="00235666"/>
    <w:rsid w:val="00241E5A"/>
    <w:rsid w:val="002464F3"/>
    <w:rsid w:val="002500BC"/>
    <w:rsid w:val="00250C21"/>
    <w:rsid w:val="00264329"/>
    <w:rsid w:val="00276E0C"/>
    <w:rsid w:val="002839DF"/>
    <w:rsid w:val="0028436F"/>
    <w:rsid w:val="00285ED0"/>
    <w:rsid w:val="00285F1B"/>
    <w:rsid w:val="00294827"/>
    <w:rsid w:val="002A325F"/>
    <w:rsid w:val="002B3756"/>
    <w:rsid w:val="002C3EF8"/>
    <w:rsid w:val="002C48A5"/>
    <w:rsid w:val="002E45B7"/>
    <w:rsid w:val="002F299C"/>
    <w:rsid w:val="00305F35"/>
    <w:rsid w:val="00317BBB"/>
    <w:rsid w:val="00326729"/>
    <w:rsid w:val="00332B54"/>
    <w:rsid w:val="00335C73"/>
    <w:rsid w:val="00337963"/>
    <w:rsid w:val="00341DB9"/>
    <w:rsid w:val="003460BE"/>
    <w:rsid w:val="0036209F"/>
    <w:rsid w:val="0036450A"/>
    <w:rsid w:val="0036550A"/>
    <w:rsid w:val="003679CA"/>
    <w:rsid w:val="00384440"/>
    <w:rsid w:val="0039161B"/>
    <w:rsid w:val="003932CC"/>
    <w:rsid w:val="003A1EFA"/>
    <w:rsid w:val="003B10ED"/>
    <w:rsid w:val="003B41D8"/>
    <w:rsid w:val="003C3761"/>
    <w:rsid w:val="003D413B"/>
    <w:rsid w:val="003D4364"/>
    <w:rsid w:val="003D6D06"/>
    <w:rsid w:val="003E2511"/>
    <w:rsid w:val="003E2D77"/>
    <w:rsid w:val="003E703F"/>
    <w:rsid w:val="003F5CB1"/>
    <w:rsid w:val="003F7944"/>
    <w:rsid w:val="004118A2"/>
    <w:rsid w:val="00411A28"/>
    <w:rsid w:val="00454A02"/>
    <w:rsid w:val="0046594C"/>
    <w:rsid w:val="00471285"/>
    <w:rsid w:val="00473F57"/>
    <w:rsid w:val="00483B9B"/>
    <w:rsid w:val="0048435E"/>
    <w:rsid w:val="00487A46"/>
    <w:rsid w:val="00497DCF"/>
    <w:rsid w:val="004A392D"/>
    <w:rsid w:val="004A6B01"/>
    <w:rsid w:val="004A6E60"/>
    <w:rsid w:val="004B1F03"/>
    <w:rsid w:val="004B2F69"/>
    <w:rsid w:val="004B7293"/>
    <w:rsid w:val="004B75E3"/>
    <w:rsid w:val="004C1336"/>
    <w:rsid w:val="004C56E2"/>
    <w:rsid w:val="004D03D6"/>
    <w:rsid w:val="004F3B7B"/>
    <w:rsid w:val="004F792C"/>
    <w:rsid w:val="0051256E"/>
    <w:rsid w:val="005150E8"/>
    <w:rsid w:val="00515E54"/>
    <w:rsid w:val="00531CC5"/>
    <w:rsid w:val="005325A8"/>
    <w:rsid w:val="00534D8B"/>
    <w:rsid w:val="0053547B"/>
    <w:rsid w:val="00543B81"/>
    <w:rsid w:val="00545B7F"/>
    <w:rsid w:val="005542ED"/>
    <w:rsid w:val="00555ED5"/>
    <w:rsid w:val="0056553A"/>
    <w:rsid w:val="005748C3"/>
    <w:rsid w:val="00587821"/>
    <w:rsid w:val="005A111A"/>
    <w:rsid w:val="005B5C05"/>
    <w:rsid w:val="005C5B7C"/>
    <w:rsid w:val="005C65EE"/>
    <w:rsid w:val="005E598D"/>
    <w:rsid w:val="00602156"/>
    <w:rsid w:val="00606822"/>
    <w:rsid w:val="00606E02"/>
    <w:rsid w:val="006135AA"/>
    <w:rsid w:val="006200F9"/>
    <w:rsid w:val="00620B92"/>
    <w:rsid w:val="006443CF"/>
    <w:rsid w:val="00652923"/>
    <w:rsid w:val="00662354"/>
    <w:rsid w:val="00665D71"/>
    <w:rsid w:val="00676C31"/>
    <w:rsid w:val="00680C3D"/>
    <w:rsid w:val="00683B30"/>
    <w:rsid w:val="00686F7B"/>
    <w:rsid w:val="00687779"/>
    <w:rsid w:val="0069343E"/>
    <w:rsid w:val="00697EFC"/>
    <w:rsid w:val="006A219B"/>
    <w:rsid w:val="006B739E"/>
    <w:rsid w:val="006C54E4"/>
    <w:rsid w:val="006D58F4"/>
    <w:rsid w:val="006E05FD"/>
    <w:rsid w:val="006E1917"/>
    <w:rsid w:val="006E3C55"/>
    <w:rsid w:val="006F11F9"/>
    <w:rsid w:val="006F205E"/>
    <w:rsid w:val="006F495E"/>
    <w:rsid w:val="007006A3"/>
    <w:rsid w:val="00700C54"/>
    <w:rsid w:val="00706871"/>
    <w:rsid w:val="00723A4D"/>
    <w:rsid w:val="00736ABF"/>
    <w:rsid w:val="00737FD6"/>
    <w:rsid w:val="00741933"/>
    <w:rsid w:val="00742DA1"/>
    <w:rsid w:val="00744B41"/>
    <w:rsid w:val="007657B1"/>
    <w:rsid w:val="00766B20"/>
    <w:rsid w:val="007800E8"/>
    <w:rsid w:val="00781DDA"/>
    <w:rsid w:val="0078332E"/>
    <w:rsid w:val="00784C7C"/>
    <w:rsid w:val="00786631"/>
    <w:rsid w:val="00786A1B"/>
    <w:rsid w:val="007922DB"/>
    <w:rsid w:val="00794330"/>
    <w:rsid w:val="00796283"/>
    <w:rsid w:val="00796E83"/>
    <w:rsid w:val="007A380D"/>
    <w:rsid w:val="007C055F"/>
    <w:rsid w:val="007C1493"/>
    <w:rsid w:val="007C1767"/>
    <w:rsid w:val="007E210F"/>
    <w:rsid w:val="008070EC"/>
    <w:rsid w:val="008129AF"/>
    <w:rsid w:val="00825962"/>
    <w:rsid w:val="00826B17"/>
    <w:rsid w:val="00830A1B"/>
    <w:rsid w:val="008332E0"/>
    <w:rsid w:val="008417F1"/>
    <w:rsid w:val="008422AF"/>
    <w:rsid w:val="00847093"/>
    <w:rsid w:val="008476F0"/>
    <w:rsid w:val="00850802"/>
    <w:rsid w:val="00851963"/>
    <w:rsid w:val="00866020"/>
    <w:rsid w:val="00874FDD"/>
    <w:rsid w:val="00876157"/>
    <w:rsid w:val="00881D2E"/>
    <w:rsid w:val="00884898"/>
    <w:rsid w:val="008852BE"/>
    <w:rsid w:val="00886D11"/>
    <w:rsid w:val="0089322F"/>
    <w:rsid w:val="0089761F"/>
    <w:rsid w:val="008A0CAD"/>
    <w:rsid w:val="008A4209"/>
    <w:rsid w:val="008B0A31"/>
    <w:rsid w:val="008B69F9"/>
    <w:rsid w:val="008B72AE"/>
    <w:rsid w:val="008C1EF5"/>
    <w:rsid w:val="008D0D4D"/>
    <w:rsid w:val="008D44F0"/>
    <w:rsid w:val="008D4928"/>
    <w:rsid w:val="008E0E42"/>
    <w:rsid w:val="008F7520"/>
    <w:rsid w:val="00900484"/>
    <w:rsid w:val="009039FA"/>
    <w:rsid w:val="00911E0E"/>
    <w:rsid w:val="009166A7"/>
    <w:rsid w:val="00930A22"/>
    <w:rsid w:val="00933AD7"/>
    <w:rsid w:val="00934CC2"/>
    <w:rsid w:val="00937DE0"/>
    <w:rsid w:val="00940B2E"/>
    <w:rsid w:val="009448EE"/>
    <w:rsid w:val="00974BCA"/>
    <w:rsid w:val="00975A6E"/>
    <w:rsid w:val="00981B10"/>
    <w:rsid w:val="009849FC"/>
    <w:rsid w:val="009A214D"/>
    <w:rsid w:val="009B443F"/>
    <w:rsid w:val="009B4EA8"/>
    <w:rsid w:val="009B7B5E"/>
    <w:rsid w:val="009C52F0"/>
    <w:rsid w:val="009C5CE0"/>
    <w:rsid w:val="009C64FD"/>
    <w:rsid w:val="009D0339"/>
    <w:rsid w:val="009D40E3"/>
    <w:rsid w:val="009D4200"/>
    <w:rsid w:val="00A026D9"/>
    <w:rsid w:val="00A02AF0"/>
    <w:rsid w:val="00A1056F"/>
    <w:rsid w:val="00A213E1"/>
    <w:rsid w:val="00A232EF"/>
    <w:rsid w:val="00A24963"/>
    <w:rsid w:val="00A264AF"/>
    <w:rsid w:val="00A278D9"/>
    <w:rsid w:val="00A36D1E"/>
    <w:rsid w:val="00A3784F"/>
    <w:rsid w:val="00A53367"/>
    <w:rsid w:val="00A55A15"/>
    <w:rsid w:val="00A562C5"/>
    <w:rsid w:val="00A574AE"/>
    <w:rsid w:val="00A7130C"/>
    <w:rsid w:val="00A76195"/>
    <w:rsid w:val="00A83100"/>
    <w:rsid w:val="00A9527B"/>
    <w:rsid w:val="00A96762"/>
    <w:rsid w:val="00AA748D"/>
    <w:rsid w:val="00AB20CF"/>
    <w:rsid w:val="00AC12AF"/>
    <w:rsid w:val="00AD0BD9"/>
    <w:rsid w:val="00AE277A"/>
    <w:rsid w:val="00AF0267"/>
    <w:rsid w:val="00AF1CB2"/>
    <w:rsid w:val="00AF2624"/>
    <w:rsid w:val="00AF3767"/>
    <w:rsid w:val="00B020EA"/>
    <w:rsid w:val="00B027AC"/>
    <w:rsid w:val="00B05034"/>
    <w:rsid w:val="00B07829"/>
    <w:rsid w:val="00B13A05"/>
    <w:rsid w:val="00B20F56"/>
    <w:rsid w:val="00B2626C"/>
    <w:rsid w:val="00B309BB"/>
    <w:rsid w:val="00B31528"/>
    <w:rsid w:val="00B32849"/>
    <w:rsid w:val="00B41E86"/>
    <w:rsid w:val="00B47A58"/>
    <w:rsid w:val="00B5487F"/>
    <w:rsid w:val="00B602E8"/>
    <w:rsid w:val="00B70384"/>
    <w:rsid w:val="00B71F91"/>
    <w:rsid w:val="00B93A1B"/>
    <w:rsid w:val="00B94456"/>
    <w:rsid w:val="00BA5BA3"/>
    <w:rsid w:val="00BB0080"/>
    <w:rsid w:val="00BB2EA3"/>
    <w:rsid w:val="00BB526A"/>
    <w:rsid w:val="00BB68ED"/>
    <w:rsid w:val="00BB7EB8"/>
    <w:rsid w:val="00BC4AC1"/>
    <w:rsid w:val="00BC6151"/>
    <w:rsid w:val="00BD0FE4"/>
    <w:rsid w:val="00BE2CC3"/>
    <w:rsid w:val="00BE43C7"/>
    <w:rsid w:val="00BE445A"/>
    <w:rsid w:val="00BF7EA7"/>
    <w:rsid w:val="00C02696"/>
    <w:rsid w:val="00C02A19"/>
    <w:rsid w:val="00C03D9A"/>
    <w:rsid w:val="00C06894"/>
    <w:rsid w:val="00C100F0"/>
    <w:rsid w:val="00C13B12"/>
    <w:rsid w:val="00C15077"/>
    <w:rsid w:val="00C17D0F"/>
    <w:rsid w:val="00C21B54"/>
    <w:rsid w:val="00C26C05"/>
    <w:rsid w:val="00C305F1"/>
    <w:rsid w:val="00C31167"/>
    <w:rsid w:val="00C322ED"/>
    <w:rsid w:val="00C32F19"/>
    <w:rsid w:val="00C3353A"/>
    <w:rsid w:val="00C36F77"/>
    <w:rsid w:val="00C515A4"/>
    <w:rsid w:val="00C55ED6"/>
    <w:rsid w:val="00C606D8"/>
    <w:rsid w:val="00C66893"/>
    <w:rsid w:val="00C72E95"/>
    <w:rsid w:val="00C90CCF"/>
    <w:rsid w:val="00C978C8"/>
    <w:rsid w:val="00CA46CA"/>
    <w:rsid w:val="00CC207C"/>
    <w:rsid w:val="00CC22C0"/>
    <w:rsid w:val="00CC75F4"/>
    <w:rsid w:val="00CC7F3E"/>
    <w:rsid w:val="00CD1F73"/>
    <w:rsid w:val="00CD45DE"/>
    <w:rsid w:val="00CE1FAA"/>
    <w:rsid w:val="00CE3E1D"/>
    <w:rsid w:val="00CF0B39"/>
    <w:rsid w:val="00CF2EB4"/>
    <w:rsid w:val="00D02118"/>
    <w:rsid w:val="00D028FE"/>
    <w:rsid w:val="00D06DD8"/>
    <w:rsid w:val="00D07C9B"/>
    <w:rsid w:val="00D10C33"/>
    <w:rsid w:val="00D12858"/>
    <w:rsid w:val="00D154C5"/>
    <w:rsid w:val="00D1641F"/>
    <w:rsid w:val="00D27CE4"/>
    <w:rsid w:val="00D424DB"/>
    <w:rsid w:val="00D573E4"/>
    <w:rsid w:val="00D62A0D"/>
    <w:rsid w:val="00D6453B"/>
    <w:rsid w:val="00D71D47"/>
    <w:rsid w:val="00D72EC2"/>
    <w:rsid w:val="00D83238"/>
    <w:rsid w:val="00D92B6C"/>
    <w:rsid w:val="00DA7AFF"/>
    <w:rsid w:val="00DC187C"/>
    <w:rsid w:val="00DC66E4"/>
    <w:rsid w:val="00DD60F3"/>
    <w:rsid w:val="00DD7C02"/>
    <w:rsid w:val="00DE3B24"/>
    <w:rsid w:val="00DF0E72"/>
    <w:rsid w:val="00DF4DA0"/>
    <w:rsid w:val="00E10BDF"/>
    <w:rsid w:val="00E122C8"/>
    <w:rsid w:val="00E1511E"/>
    <w:rsid w:val="00E25F34"/>
    <w:rsid w:val="00E326ED"/>
    <w:rsid w:val="00E34B5C"/>
    <w:rsid w:val="00E370BA"/>
    <w:rsid w:val="00E378BC"/>
    <w:rsid w:val="00E430B4"/>
    <w:rsid w:val="00E44478"/>
    <w:rsid w:val="00E450DD"/>
    <w:rsid w:val="00E53A7F"/>
    <w:rsid w:val="00E5735B"/>
    <w:rsid w:val="00E679CE"/>
    <w:rsid w:val="00E70931"/>
    <w:rsid w:val="00E761D3"/>
    <w:rsid w:val="00E76514"/>
    <w:rsid w:val="00E8020F"/>
    <w:rsid w:val="00E82349"/>
    <w:rsid w:val="00E82B30"/>
    <w:rsid w:val="00E85D7D"/>
    <w:rsid w:val="00E95B09"/>
    <w:rsid w:val="00E9626C"/>
    <w:rsid w:val="00EB1810"/>
    <w:rsid w:val="00EB1A1F"/>
    <w:rsid w:val="00EB6179"/>
    <w:rsid w:val="00EC14F8"/>
    <w:rsid w:val="00EC5275"/>
    <w:rsid w:val="00ED273B"/>
    <w:rsid w:val="00ED4563"/>
    <w:rsid w:val="00EF1657"/>
    <w:rsid w:val="00EF6075"/>
    <w:rsid w:val="00F03EA7"/>
    <w:rsid w:val="00F27AE1"/>
    <w:rsid w:val="00F35ABE"/>
    <w:rsid w:val="00F62435"/>
    <w:rsid w:val="00F70DF3"/>
    <w:rsid w:val="00F72A16"/>
    <w:rsid w:val="00F8430C"/>
    <w:rsid w:val="00F93F69"/>
    <w:rsid w:val="00FB17A1"/>
    <w:rsid w:val="00FB687F"/>
    <w:rsid w:val="00FB77FB"/>
    <w:rsid w:val="00FC3612"/>
    <w:rsid w:val="00FC6549"/>
    <w:rsid w:val="00FD3D22"/>
    <w:rsid w:val="00FE5592"/>
    <w:rsid w:val="00FE63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E1AF"/>
  <w15:docId w15:val="{244160CF-6955-4D3F-9083-E1126828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F70DF3"/>
    <w:pPr>
      <w:keepNext/>
      <w:keepLines/>
      <w:spacing w:before="240" w:after="0"/>
      <w:outlineLvl w:val="0"/>
    </w:pPr>
    <w:rPr>
      <w:rFonts w:ascii="Candara" w:eastAsia="Times New Roman" w:hAnsi="Candara"/>
      <w:b/>
      <w:sz w:val="24"/>
      <w:szCs w:val="32"/>
    </w:rPr>
  </w:style>
  <w:style w:type="paragraph" w:styleId="Ttulo2">
    <w:name w:val="heading 2"/>
    <w:basedOn w:val="Normal"/>
    <w:next w:val="Normal"/>
    <w:link w:val="Ttulo2Car"/>
    <w:uiPriority w:val="9"/>
    <w:unhideWhenUsed/>
    <w:qFormat/>
    <w:rsid w:val="00784C7C"/>
    <w:pPr>
      <w:keepNext/>
      <w:keepLines/>
      <w:spacing w:before="200" w:after="0"/>
      <w:outlineLvl w:val="1"/>
    </w:pPr>
    <w:rPr>
      <w:rFonts w:ascii="Candara" w:eastAsia="Times New Roman" w:hAnsi="Candara"/>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962"/>
  </w:style>
  <w:style w:type="paragraph" w:styleId="Piedepgina">
    <w:name w:val="footer"/>
    <w:basedOn w:val="Normal"/>
    <w:link w:val="PiedepginaCar"/>
    <w:uiPriority w:val="99"/>
    <w:unhideWhenUsed/>
    <w:rsid w:val="0082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962"/>
  </w:style>
  <w:style w:type="paragraph" w:styleId="Prrafodelista">
    <w:name w:val="List Paragraph"/>
    <w:basedOn w:val="Normal"/>
    <w:uiPriority w:val="34"/>
    <w:qFormat/>
    <w:rsid w:val="00825962"/>
    <w:pPr>
      <w:ind w:left="720"/>
      <w:contextualSpacing/>
    </w:pPr>
  </w:style>
  <w:style w:type="character" w:customStyle="1" w:styleId="Ttulo1Car">
    <w:name w:val="Título 1 Car"/>
    <w:link w:val="Ttulo1"/>
    <w:uiPriority w:val="9"/>
    <w:rsid w:val="00F70DF3"/>
    <w:rPr>
      <w:rFonts w:ascii="Candara" w:eastAsia="Times New Roman" w:hAnsi="Candara" w:cs="Times New Roman"/>
      <w:b/>
      <w:sz w:val="24"/>
      <w:szCs w:val="32"/>
    </w:rPr>
  </w:style>
  <w:style w:type="paragraph" w:styleId="TtuloTDC">
    <w:name w:val="TOC Heading"/>
    <w:basedOn w:val="Ttulo1"/>
    <w:next w:val="Normal"/>
    <w:uiPriority w:val="39"/>
    <w:unhideWhenUsed/>
    <w:qFormat/>
    <w:rsid w:val="00A026D9"/>
    <w:pPr>
      <w:outlineLvl w:val="9"/>
    </w:pPr>
    <w:rPr>
      <w:rFonts w:eastAsiaTheme="majorEastAsia" w:cstheme="majorBidi"/>
      <w:lang w:eastAsia="es-CL"/>
    </w:rPr>
  </w:style>
  <w:style w:type="paragraph" w:styleId="TDC1">
    <w:name w:val="toc 1"/>
    <w:basedOn w:val="Normal"/>
    <w:next w:val="Normal"/>
    <w:autoRedefine/>
    <w:uiPriority w:val="39"/>
    <w:unhideWhenUsed/>
    <w:rsid w:val="00A026D9"/>
    <w:pPr>
      <w:spacing w:after="100"/>
    </w:pPr>
  </w:style>
  <w:style w:type="paragraph" w:styleId="TDC2">
    <w:name w:val="toc 2"/>
    <w:basedOn w:val="Normal"/>
    <w:next w:val="Normal"/>
    <w:autoRedefine/>
    <w:uiPriority w:val="39"/>
    <w:unhideWhenUsed/>
    <w:rsid w:val="00D07C9B"/>
    <w:pPr>
      <w:tabs>
        <w:tab w:val="left" w:pos="880"/>
        <w:tab w:val="right" w:leader="dot" w:pos="8828"/>
      </w:tabs>
      <w:spacing w:after="100"/>
      <w:ind w:left="220"/>
    </w:pPr>
  </w:style>
  <w:style w:type="paragraph" w:styleId="TDC3">
    <w:name w:val="toc 3"/>
    <w:basedOn w:val="Normal"/>
    <w:next w:val="Normal"/>
    <w:autoRedefine/>
    <w:uiPriority w:val="39"/>
    <w:unhideWhenUsed/>
    <w:rsid w:val="00A026D9"/>
    <w:pPr>
      <w:spacing w:after="100"/>
      <w:ind w:left="440"/>
    </w:pPr>
  </w:style>
  <w:style w:type="character" w:styleId="Hipervnculo">
    <w:name w:val="Hyperlink"/>
    <w:uiPriority w:val="99"/>
    <w:unhideWhenUsed/>
    <w:rsid w:val="00A026D9"/>
    <w:rPr>
      <w:color w:val="0563C1"/>
      <w:u w:val="single"/>
    </w:rPr>
  </w:style>
  <w:style w:type="character" w:customStyle="1" w:styleId="Mencionar1">
    <w:name w:val="Mencionar1"/>
    <w:uiPriority w:val="99"/>
    <w:semiHidden/>
    <w:unhideWhenUsed/>
    <w:rsid w:val="00222E4B"/>
    <w:rPr>
      <w:color w:val="2B579A"/>
      <w:shd w:val="clear" w:color="auto" w:fill="E6E6E6"/>
    </w:rPr>
  </w:style>
  <w:style w:type="table" w:styleId="Tablaconcuadrcula">
    <w:name w:val="Table Grid"/>
    <w:basedOn w:val="Tablanormal"/>
    <w:uiPriority w:val="39"/>
    <w:rsid w:val="0028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39161B"/>
  </w:style>
  <w:style w:type="paragraph" w:styleId="Sinespaciado">
    <w:name w:val="No Spacing"/>
    <w:link w:val="SinespaciadoCar"/>
    <w:uiPriority w:val="1"/>
    <w:qFormat/>
    <w:rsid w:val="005C65EE"/>
    <w:rPr>
      <w:rFonts w:eastAsia="Times New Roman"/>
      <w:sz w:val="22"/>
      <w:szCs w:val="22"/>
    </w:rPr>
  </w:style>
  <w:style w:type="character" w:customStyle="1" w:styleId="SinespaciadoCar">
    <w:name w:val="Sin espaciado Car"/>
    <w:link w:val="Sinespaciado"/>
    <w:uiPriority w:val="1"/>
    <w:rsid w:val="005C65EE"/>
    <w:rPr>
      <w:rFonts w:eastAsia="Times New Roman"/>
      <w:lang w:eastAsia="es-CL"/>
    </w:rPr>
  </w:style>
  <w:style w:type="paragraph" w:styleId="Revisin">
    <w:name w:val="Revision"/>
    <w:hidden/>
    <w:uiPriority w:val="99"/>
    <w:semiHidden/>
    <w:rsid w:val="00786631"/>
    <w:rPr>
      <w:sz w:val="22"/>
      <w:szCs w:val="22"/>
      <w:lang w:eastAsia="en-US"/>
    </w:rPr>
  </w:style>
  <w:style w:type="paragraph" w:styleId="Textodeglobo">
    <w:name w:val="Balloon Text"/>
    <w:basedOn w:val="Normal"/>
    <w:link w:val="TextodegloboCar"/>
    <w:uiPriority w:val="99"/>
    <w:semiHidden/>
    <w:unhideWhenUsed/>
    <w:rsid w:val="0078663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86631"/>
    <w:rPr>
      <w:rFonts w:ascii="Segoe UI" w:hAnsi="Segoe UI" w:cs="Segoe UI"/>
      <w:sz w:val="18"/>
      <w:szCs w:val="18"/>
    </w:rPr>
  </w:style>
  <w:style w:type="character" w:styleId="Refdecomentario">
    <w:name w:val="annotation reference"/>
    <w:uiPriority w:val="99"/>
    <w:semiHidden/>
    <w:unhideWhenUsed/>
    <w:rsid w:val="00975A6E"/>
    <w:rPr>
      <w:sz w:val="18"/>
      <w:szCs w:val="18"/>
    </w:rPr>
  </w:style>
  <w:style w:type="character" w:styleId="Textoennegrita">
    <w:name w:val="Strong"/>
    <w:uiPriority w:val="22"/>
    <w:qFormat/>
    <w:rsid w:val="00326729"/>
    <w:rPr>
      <w:b/>
      <w:bCs/>
    </w:rPr>
  </w:style>
  <w:style w:type="paragraph" w:customStyle="1" w:styleId="TableParagraph">
    <w:name w:val="Table Paragraph"/>
    <w:basedOn w:val="Normal"/>
    <w:uiPriority w:val="1"/>
    <w:qFormat/>
    <w:rsid w:val="00326729"/>
    <w:pPr>
      <w:widowControl w:val="0"/>
      <w:spacing w:after="0" w:line="240" w:lineRule="auto"/>
    </w:pPr>
    <w:rPr>
      <w:lang w:val="en-US"/>
    </w:rPr>
  </w:style>
  <w:style w:type="character" w:customStyle="1" w:styleId="Ttulo2Car">
    <w:name w:val="Título 2 Car"/>
    <w:link w:val="Ttulo2"/>
    <w:uiPriority w:val="9"/>
    <w:rsid w:val="00784C7C"/>
    <w:rPr>
      <w:rFonts w:ascii="Candara" w:eastAsia="Times New Roman" w:hAnsi="Candara" w:cs="Times New Roman"/>
      <w:b/>
      <w:bCs/>
      <w:sz w:val="24"/>
      <w:szCs w:val="26"/>
    </w:rPr>
  </w:style>
  <w:style w:type="paragraph" w:customStyle="1" w:styleId="limmsg">
    <w:name w:val="limmsg"/>
    <w:basedOn w:val="Normal"/>
    <w:rsid w:val="009039FA"/>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gopro">
    <w:name w:val="gopro"/>
    <w:basedOn w:val="Fuentedeprrafopredeter"/>
    <w:rsid w:val="009039FA"/>
  </w:style>
  <w:style w:type="paragraph" w:styleId="Textoindependiente">
    <w:name w:val="Body Text"/>
    <w:basedOn w:val="Normal"/>
    <w:link w:val="TextoindependienteCar"/>
    <w:uiPriority w:val="1"/>
    <w:qFormat/>
    <w:rsid w:val="00FC3612"/>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C3612"/>
    <w:rPr>
      <w:rFonts w:ascii="Arial MT" w:eastAsia="Arial MT" w:hAnsi="Arial MT" w:cs="Arial MT"/>
      <w:sz w:val="24"/>
      <w:szCs w:val="24"/>
      <w:lang w:val="es-ES" w:eastAsia="en-US"/>
    </w:rPr>
  </w:style>
  <w:style w:type="character" w:styleId="Mencinsinresolver">
    <w:name w:val="Unresolved Mention"/>
    <w:basedOn w:val="Fuentedeprrafopredeter"/>
    <w:uiPriority w:val="99"/>
    <w:semiHidden/>
    <w:unhideWhenUsed/>
    <w:rsid w:val="00D7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4159">
      <w:bodyDiv w:val="1"/>
      <w:marLeft w:val="0"/>
      <w:marRight w:val="0"/>
      <w:marTop w:val="0"/>
      <w:marBottom w:val="0"/>
      <w:divBdr>
        <w:top w:val="none" w:sz="0" w:space="0" w:color="auto"/>
        <w:left w:val="none" w:sz="0" w:space="0" w:color="auto"/>
        <w:bottom w:val="none" w:sz="0" w:space="0" w:color="auto"/>
        <w:right w:val="none" w:sz="0" w:space="0" w:color="auto"/>
      </w:divBdr>
      <w:divsChild>
        <w:div w:id="1594583706">
          <w:marLeft w:val="0"/>
          <w:marRight w:val="0"/>
          <w:marTop w:val="0"/>
          <w:marBottom w:val="0"/>
          <w:divBdr>
            <w:top w:val="none" w:sz="0" w:space="0" w:color="auto"/>
            <w:left w:val="none" w:sz="0" w:space="0" w:color="auto"/>
            <w:bottom w:val="none" w:sz="0" w:space="0" w:color="auto"/>
            <w:right w:val="none" w:sz="0" w:space="0" w:color="auto"/>
          </w:divBdr>
          <w:divsChild>
            <w:div w:id="1963875083">
              <w:marLeft w:val="-225"/>
              <w:marRight w:val="-225"/>
              <w:marTop w:val="0"/>
              <w:marBottom w:val="0"/>
              <w:divBdr>
                <w:top w:val="none" w:sz="0" w:space="0" w:color="auto"/>
                <w:left w:val="none" w:sz="0" w:space="0" w:color="auto"/>
                <w:bottom w:val="none" w:sz="0" w:space="0" w:color="auto"/>
                <w:right w:val="none" w:sz="0" w:space="0" w:color="auto"/>
              </w:divBdr>
              <w:divsChild>
                <w:div w:id="8921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7506">
          <w:marLeft w:val="0"/>
          <w:marRight w:val="0"/>
          <w:marTop w:val="0"/>
          <w:marBottom w:val="0"/>
          <w:divBdr>
            <w:top w:val="none" w:sz="0" w:space="0" w:color="auto"/>
            <w:left w:val="none" w:sz="0" w:space="0" w:color="auto"/>
            <w:bottom w:val="none" w:sz="0" w:space="0" w:color="auto"/>
            <w:right w:val="none" w:sz="0" w:space="0" w:color="auto"/>
          </w:divBdr>
          <w:divsChild>
            <w:div w:id="132535759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692800861">
      <w:bodyDiv w:val="1"/>
      <w:marLeft w:val="0"/>
      <w:marRight w:val="0"/>
      <w:marTop w:val="0"/>
      <w:marBottom w:val="0"/>
      <w:divBdr>
        <w:top w:val="none" w:sz="0" w:space="0" w:color="auto"/>
        <w:left w:val="none" w:sz="0" w:space="0" w:color="auto"/>
        <w:bottom w:val="none" w:sz="0" w:space="0" w:color="auto"/>
        <w:right w:val="none" w:sz="0" w:space="0" w:color="auto"/>
      </w:divBdr>
      <w:divsChild>
        <w:div w:id="1742173729">
          <w:marLeft w:val="0"/>
          <w:marRight w:val="0"/>
          <w:marTop w:val="0"/>
          <w:marBottom w:val="0"/>
          <w:divBdr>
            <w:top w:val="none" w:sz="0" w:space="0" w:color="auto"/>
            <w:left w:val="none" w:sz="0" w:space="0" w:color="auto"/>
            <w:bottom w:val="none" w:sz="0" w:space="0" w:color="auto"/>
            <w:right w:val="none" w:sz="0" w:space="0" w:color="auto"/>
          </w:divBdr>
          <w:divsChild>
            <w:div w:id="1276868642">
              <w:marLeft w:val="-225"/>
              <w:marRight w:val="-225"/>
              <w:marTop w:val="0"/>
              <w:marBottom w:val="0"/>
              <w:divBdr>
                <w:top w:val="none" w:sz="0" w:space="0" w:color="auto"/>
                <w:left w:val="none" w:sz="0" w:space="0" w:color="auto"/>
                <w:bottom w:val="none" w:sz="0" w:space="0" w:color="auto"/>
                <w:right w:val="none" w:sz="0" w:space="0" w:color="auto"/>
              </w:divBdr>
              <w:divsChild>
                <w:div w:id="3282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9896">
          <w:marLeft w:val="0"/>
          <w:marRight w:val="0"/>
          <w:marTop w:val="0"/>
          <w:marBottom w:val="0"/>
          <w:divBdr>
            <w:top w:val="none" w:sz="0" w:space="0" w:color="auto"/>
            <w:left w:val="none" w:sz="0" w:space="0" w:color="auto"/>
            <w:bottom w:val="none" w:sz="0" w:space="0" w:color="auto"/>
            <w:right w:val="none" w:sz="0" w:space="0" w:color="auto"/>
          </w:divBdr>
          <w:divsChild>
            <w:div w:id="11406164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1096094803">
      <w:bodyDiv w:val="1"/>
      <w:marLeft w:val="0"/>
      <w:marRight w:val="0"/>
      <w:marTop w:val="0"/>
      <w:marBottom w:val="0"/>
      <w:divBdr>
        <w:top w:val="none" w:sz="0" w:space="0" w:color="auto"/>
        <w:left w:val="none" w:sz="0" w:space="0" w:color="auto"/>
        <w:bottom w:val="none" w:sz="0" w:space="0" w:color="auto"/>
        <w:right w:val="none" w:sz="0" w:space="0" w:color="auto"/>
      </w:divBdr>
    </w:div>
    <w:div w:id="1458335666">
      <w:bodyDiv w:val="1"/>
      <w:marLeft w:val="0"/>
      <w:marRight w:val="0"/>
      <w:marTop w:val="0"/>
      <w:marBottom w:val="0"/>
      <w:divBdr>
        <w:top w:val="none" w:sz="0" w:space="0" w:color="auto"/>
        <w:left w:val="none" w:sz="0" w:space="0" w:color="auto"/>
        <w:bottom w:val="none" w:sz="0" w:space="0" w:color="auto"/>
        <w:right w:val="none" w:sz="0" w:space="0" w:color="auto"/>
      </w:divBdr>
      <w:divsChild>
        <w:div w:id="1779988418">
          <w:marLeft w:val="0"/>
          <w:marRight w:val="0"/>
          <w:marTop w:val="0"/>
          <w:marBottom w:val="0"/>
          <w:divBdr>
            <w:top w:val="none" w:sz="0" w:space="0" w:color="auto"/>
            <w:left w:val="none" w:sz="0" w:space="0" w:color="auto"/>
            <w:bottom w:val="none" w:sz="0" w:space="0" w:color="auto"/>
            <w:right w:val="none" w:sz="0" w:space="0" w:color="auto"/>
          </w:divBdr>
          <w:divsChild>
            <w:div w:id="1755710013">
              <w:marLeft w:val="-225"/>
              <w:marRight w:val="-225"/>
              <w:marTop w:val="0"/>
              <w:marBottom w:val="0"/>
              <w:divBdr>
                <w:top w:val="none" w:sz="0" w:space="0" w:color="auto"/>
                <w:left w:val="none" w:sz="0" w:space="0" w:color="auto"/>
                <w:bottom w:val="none" w:sz="0" w:space="0" w:color="auto"/>
                <w:right w:val="none" w:sz="0" w:space="0" w:color="auto"/>
              </w:divBdr>
              <w:divsChild>
                <w:div w:id="7770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6547">
          <w:marLeft w:val="0"/>
          <w:marRight w:val="0"/>
          <w:marTop w:val="0"/>
          <w:marBottom w:val="0"/>
          <w:divBdr>
            <w:top w:val="none" w:sz="0" w:space="0" w:color="auto"/>
            <w:left w:val="none" w:sz="0" w:space="0" w:color="auto"/>
            <w:bottom w:val="none" w:sz="0" w:space="0" w:color="auto"/>
            <w:right w:val="none" w:sz="0" w:space="0" w:color="auto"/>
          </w:divBdr>
          <w:divsChild>
            <w:div w:id="199232102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 w:id="1505439808">
      <w:bodyDiv w:val="1"/>
      <w:marLeft w:val="0"/>
      <w:marRight w:val="0"/>
      <w:marTop w:val="0"/>
      <w:marBottom w:val="0"/>
      <w:divBdr>
        <w:top w:val="none" w:sz="0" w:space="0" w:color="auto"/>
        <w:left w:val="none" w:sz="0" w:space="0" w:color="auto"/>
        <w:bottom w:val="none" w:sz="0" w:space="0" w:color="auto"/>
        <w:right w:val="none" w:sz="0" w:space="0" w:color="auto"/>
      </w:divBdr>
    </w:div>
    <w:div w:id="1941914487">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D53E3C-5EA7-4E3D-9B7E-F678BE4A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5438</Words>
  <Characters>29912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plan de inclusión</vt:lpstr>
    </vt:vector>
  </TitlesOfParts>
  <Company>HP</Company>
  <LinksUpToDate>false</LinksUpToDate>
  <CharactersWithSpaces>35280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inclusión</dc:title>
  <dc:subject/>
  <dc:creator>antecedentes</dc:creator>
  <cp:lastModifiedBy>USUARIO</cp:lastModifiedBy>
  <cp:revision>2</cp:revision>
  <cp:lastPrinted>2023-04-21T12:42:00Z</cp:lastPrinted>
  <dcterms:created xsi:type="dcterms:W3CDTF">2023-05-25T17:48:00Z</dcterms:created>
  <dcterms:modified xsi:type="dcterms:W3CDTF">2023-05-25T17:48:00Z</dcterms:modified>
</cp:coreProperties>
</file>